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C06C3" w14:textId="4A95A5D5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332751" w:rsidRPr="00332751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S2-2200588</w:t>
      </w:r>
      <w:bookmarkStart w:id="0" w:name="_GoBack"/>
      <w:bookmarkEnd w:id="0"/>
    </w:p>
    <w:p w14:paraId="670C45EC" w14:textId="77777777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CE35BD4" w14:textId="77777777" w:rsidR="00A24F28" w:rsidRPr="00927C1B" w:rsidRDefault="00A24F28" w:rsidP="00A24F28">
      <w:pPr>
        <w:rPr>
          <w:rFonts w:ascii="Arial" w:hAnsi="Arial" w:cs="Arial"/>
        </w:rPr>
      </w:pPr>
    </w:p>
    <w:p w14:paraId="1946BFD7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4A3A5D31" w14:textId="294DB856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13EBA">
        <w:rPr>
          <w:rFonts w:ascii="Arial" w:hAnsi="Arial" w:cs="Arial"/>
          <w:b/>
        </w:rPr>
        <w:t>N</w:t>
      </w:r>
      <w:r w:rsidR="00F933D1">
        <w:rPr>
          <w:rFonts w:ascii="Arial" w:hAnsi="Arial" w:cs="Arial"/>
          <w:b/>
        </w:rPr>
        <w:t xml:space="preserve">ew </w:t>
      </w:r>
      <w:r w:rsidR="004C7C12" w:rsidRPr="004C7C12">
        <w:rPr>
          <w:rFonts w:ascii="Arial" w:hAnsi="Arial" w:cs="Arial"/>
          <w:b/>
        </w:rPr>
        <w:t>KI</w:t>
      </w:r>
      <w:r w:rsidR="00F933D1">
        <w:rPr>
          <w:rFonts w:ascii="Arial" w:hAnsi="Arial" w:cs="Arial"/>
          <w:b/>
        </w:rPr>
        <w:t>:</w:t>
      </w:r>
      <w:r w:rsidR="004C7C12" w:rsidRPr="004C7C12">
        <w:rPr>
          <w:rFonts w:ascii="Arial" w:hAnsi="Arial" w:cs="Arial"/>
          <w:b/>
        </w:rPr>
        <w:t xml:space="preserve"> how to </w:t>
      </w:r>
      <w:r w:rsidR="008F2DD8" w:rsidRPr="001835D0">
        <w:rPr>
          <w:rFonts w:ascii="Arial" w:hAnsi="Arial" w:cs="Arial"/>
          <w:b/>
        </w:rPr>
        <w:t xml:space="preserve">minimize </w:t>
      </w:r>
      <w:r w:rsidR="004C7C12" w:rsidRPr="004C7C12">
        <w:rPr>
          <w:rFonts w:ascii="Arial" w:hAnsi="Arial" w:cs="Arial"/>
          <w:b/>
        </w:rPr>
        <w:t>UPF performance degradation</w:t>
      </w:r>
      <w:r w:rsidR="00013EBA">
        <w:rPr>
          <w:rFonts w:ascii="Arial" w:hAnsi="Arial" w:cs="Arial"/>
          <w:b/>
        </w:rPr>
        <w:t xml:space="preserve"> </w:t>
      </w:r>
      <w:r w:rsidR="0017043D">
        <w:rPr>
          <w:rFonts w:ascii="Arial" w:hAnsi="Arial" w:cs="Arial"/>
          <w:b/>
        </w:rPr>
        <w:t>due to</w:t>
      </w:r>
      <w:r w:rsidR="00013EBA">
        <w:rPr>
          <w:rFonts w:ascii="Arial" w:hAnsi="Arial" w:cs="Arial"/>
          <w:b/>
        </w:rPr>
        <w:t xml:space="preserve"> UPF data reporting</w:t>
      </w:r>
    </w:p>
    <w:p w14:paraId="3C16029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36DE98B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928C3">
        <w:rPr>
          <w:rFonts w:ascii="Arial" w:hAnsi="Arial" w:cs="Arial"/>
          <w:b/>
        </w:rPr>
        <w:t>9.23</w:t>
      </w:r>
    </w:p>
    <w:p w14:paraId="1AA5440D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035A60" w:rsidRPr="00035A60">
        <w:rPr>
          <w:rFonts w:ascii="Arial" w:hAnsi="Arial" w:cs="Arial"/>
          <w:b/>
        </w:rPr>
        <w:t>FS_eNA_Ph3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5130764C" w14:textId="3E4DE5E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327305">
        <w:rPr>
          <w:rFonts w:ascii="Arial" w:hAnsi="Arial" w:cs="Arial"/>
          <w:i/>
        </w:rPr>
        <w:t xml:space="preserve">It </w:t>
      </w:r>
      <w:r w:rsidR="0056146C">
        <w:rPr>
          <w:rFonts w:ascii="Arial" w:hAnsi="Arial" w:cs="Arial"/>
          <w:i/>
        </w:rPr>
        <w:t>proposes a new key issue of</w:t>
      </w:r>
      <w:r w:rsidR="00327305">
        <w:rPr>
          <w:rFonts w:ascii="Arial" w:hAnsi="Arial" w:cs="Arial"/>
          <w:i/>
        </w:rPr>
        <w:t xml:space="preserve"> </w:t>
      </w:r>
      <w:r w:rsidR="005465A0" w:rsidRPr="005465A0">
        <w:rPr>
          <w:rFonts w:ascii="Arial" w:hAnsi="Arial" w:cs="Arial"/>
          <w:i/>
        </w:rPr>
        <w:t xml:space="preserve">how to </w:t>
      </w:r>
      <w:r w:rsidR="00A83294" w:rsidRPr="001835D0">
        <w:rPr>
          <w:rFonts w:ascii="Arial" w:hAnsi="Arial" w:cs="Arial"/>
          <w:i/>
        </w:rPr>
        <w:t xml:space="preserve">minimize </w:t>
      </w:r>
      <w:r w:rsidR="005465A0" w:rsidRPr="005465A0">
        <w:rPr>
          <w:rFonts w:ascii="Arial" w:hAnsi="Arial" w:cs="Arial"/>
          <w:i/>
        </w:rPr>
        <w:t>UPF performance degradation</w:t>
      </w:r>
      <w:r w:rsidR="00013EBA">
        <w:rPr>
          <w:rFonts w:ascii="Arial" w:hAnsi="Arial" w:cs="Arial"/>
          <w:i/>
        </w:rPr>
        <w:t xml:space="preserve"> </w:t>
      </w:r>
      <w:r w:rsidR="0017043D">
        <w:rPr>
          <w:rFonts w:ascii="Arial" w:hAnsi="Arial" w:cs="Arial"/>
          <w:i/>
        </w:rPr>
        <w:t>due to</w:t>
      </w:r>
      <w:r w:rsidR="00013EBA">
        <w:rPr>
          <w:rFonts w:ascii="Arial" w:hAnsi="Arial" w:cs="Arial"/>
          <w:i/>
        </w:rPr>
        <w:t xml:space="preserve"> UPF data reporting</w:t>
      </w:r>
      <w:r w:rsidR="00327305">
        <w:rPr>
          <w:rFonts w:ascii="Arial" w:hAnsi="Arial" w:cs="Arial"/>
          <w:i/>
        </w:rPr>
        <w:t>.</w:t>
      </w:r>
    </w:p>
    <w:p w14:paraId="4B3717B4" w14:textId="77777777" w:rsidR="00A93620" w:rsidRPr="00262818" w:rsidRDefault="00B3593E" w:rsidP="00B3593E">
      <w:pPr>
        <w:pStyle w:val="1"/>
      </w:pPr>
      <w:r w:rsidRPr="00262818">
        <w:t xml:space="preserve">1. </w:t>
      </w:r>
      <w:r w:rsidR="00305F20" w:rsidRPr="00262818">
        <w:t>Introduction</w:t>
      </w:r>
      <w:r w:rsidR="00BE6AFC" w:rsidRPr="00262818">
        <w:t>/Discussion</w:t>
      </w:r>
    </w:p>
    <w:p w14:paraId="1B9522EB" w14:textId="656BABE4" w:rsidR="00F43849" w:rsidRDefault="00DC68C0" w:rsidP="00262818">
      <w:pPr>
        <w:jc w:val="both"/>
        <w:rPr>
          <w:lang w:eastAsia="zh-CN"/>
        </w:rPr>
      </w:pPr>
      <w:r>
        <w:t>This contribution</w:t>
      </w:r>
      <w:r w:rsidR="007713E1" w:rsidRPr="00C50870">
        <w:t xml:space="preserve"> is related to </w:t>
      </w:r>
      <w:r w:rsidR="00F958E9">
        <w:t>WT#3.3</w:t>
      </w:r>
      <w:r w:rsidR="00740687">
        <w:t>,</w:t>
      </w:r>
      <w:r w:rsidR="00740687" w:rsidRPr="00740687">
        <w:t xml:space="preserve"> highlighted in cyan as follows:</w:t>
      </w:r>
    </w:p>
    <w:p w14:paraId="58D2EC22" w14:textId="77777777" w:rsidR="007C34F7" w:rsidRDefault="00BB7EE8" w:rsidP="00262818">
      <w:pPr>
        <w:pStyle w:val="B2"/>
        <w:ind w:left="1437" w:hanging="870"/>
        <w:rPr>
          <w:rFonts w:eastAsia="宋体"/>
          <w:i/>
          <w:color w:val="auto"/>
          <w:lang w:eastAsia="ko-KR"/>
        </w:rPr>
      </w:pPr>
      <w:r>
        <w:rPr>
          <w:rFonts w:eastAsia="宋体"/>
          <w:i/>
          <w:color w:val="auto"/>
          <w:highlight w:val="cyan"/>
          <w:lang w:eastAsia="ko-KR"/>
        </w:rPr>
        <w:t>WT#3.3</w:t>
      </w:r>
      <w:r w:rsidR="00AC2E65" w:rsidRPr="00370B1F">
        <w:rPr>
          <w:rFonts w:eastAsia="宋体"/>
          <w:i/>
          <w:color w:val="auto"/>
          <w:highlight w:val="cyan"/>
          <w:lang w:eastAsia="ko-KR"/>
        </w:rPr>
        <w:t>:</w:t>
      </w:r>
      <w:r w:rsidR="00AC2E65" w:rsidRPr="00E614F2">
        <w:rPr>
          <w:rFonts w:eastAsia="宋体"/>
          <w:i/>
          <w:color w:val="auto"/>
          <w:highlight w:val="cyan"/>
          <w:lang w:eastAsia="ko-KR"/>
        </w:rPr>
        <w:t xml:space="preserve"> </w:t>
      </w:r>
      <w:r w:rsidR="00C6504A" w:rsidRPr="00E614F2">
        <w:rPr>
          <w:rFonts w:eastAsia="宋体"/>
          <w:i/>
          <w:color w:val="auto"/>
          <w:highlight w:val="cyan"/>
          <w:lang w:eastAsia="ko-KR"/>
        </w:rPr>
        <w:t>UPF data report to NWDAF to support UPF data report for analytics as specified in R16/R17 and additional UPF data identified in R18.</w:t>
      </w:r>
    </w:p>
    <w:p w14:paraId="2EB9C126" w14:textId="77777777" w:rsidR="00C71014" w:rsidRDefault="00AD2101" w:rsidP="00080224">
      <w:pPr>
        <w:pStyle w:val="B2"/>
        <w:numPr>
          <w:ilvl w:val="0"/>
          <w:numId w:val="18"/>
        </w:numPr>
        <w:rPr>
          <w:rFonts w:eastAsia="宋体"/>
          <w:i/>
          <w:color w:val="auto"/>
          <w:lang w:eastAsia="ko-KR"/>
        </w:rPr>
      </w:pPr>
      <w:r w:rsidRPr="00AD2101">
        <w:rPr>
          <w:rFonts w:eastAsia="宋体"/>
          <w:i/>
          <w:color w:val="auto"/>
          <w:lang w:eastAsia="ko-KR"/>
        </w:rPr>
        <w:t>NOTE: Coordination with FS_ UPEAS / Study on UPF enhancement for Exposure and SBA is needed.</w:t>
      </w:r>
    </w:p>
    <w:p w14:paraId="6DAB3FB4" w14:textId="4DA5AE0A" w:rsidR="00013EBA" w:rsidRPr="00F07103" w:rsidRDefault="00A3778A" w:rsidP="00301200">
      <w:pPr>
        <w:rPr>
          <w:rFonts w:eastAsia="宋体"/>
          <w:color w:val="auto"/>
          <w:lang w:val="x-none" w:eastAsia="zh-CN"/>
        </w:rPr>
      </w:pPr>
      <w:r>
        <w:rPr>
          <w:rFonts w:eastAsia="宋体"/>
          <w:color w:val="auto"/>
          <w:lang w:eastAsia="zh-CN"/>
        </w:rPr>
        <w:t xml:space="preserve">The </w:t>
      </w:r>
      <w:proofErr w:type="spellStart"/>
      <w:r>
        <w:rPr>
          <w:rFonts w:eastAsia="宋体"/>
          <w:color w:val="auto"/>
          <w:lang w:eastAsia="zh-CN"/>
        </w:rPr>
        <w:t>eNA</w:t>
      </w:r>
      <w:proofErr w:type="spellEnd"/>
      <w:r>
        <w:rPr>
          <w:rFonts w:eastAsia="宋体"/>
          <w:color w:val="auto"/>
          <w:lang w:eastAsia="zh-CN"/>
        </w:rPr>
        <w:t xml:space="preserve"> R16 and R17 specifications already specified the support of</w:t>
      </w:r>
      <w:r>
        <w:rPr>
          <w:rFonts w:eastAsia="宋体" w:hint="eastAsia"/>
          <w:color w:val="auto"/>
          <w:lang w:val="x-none" w:eastAsia="zh-CN"/>
        </w:rPr>
        <w:t xml:space="preserve"> </w:t>
      </w:r>
      <w:r>
        <w:rPr>
          <w:rFonts w:eastAsia="宋体"/>
          <w:color w:val="auto"/>
          <w:lang w:eastAsia="zh-CN"/>
        </w:rPr>
        <w:t>various</w:t>
      </w:r>
      <w:r w:rsidRPr="0004328A">
        <w:rPr>
          <w:rFonts w:eastAsia="宋体"/>
          <w:color w:val="auto"/>
          <w:lang w:eastAsia="zh-CN"/>
        </w:rPr>
        <w:t xml:space="preserve"> </w:t>
      </w:r>
      <w:r>
        <w:rPr>
          <w:rFonts w:eastAsia="宋体"/>
          <w:color w:val="auto"/>
          <w:lang w:eastAsia="zh-CN"/>
        </w:rPr>
        <w:t>types and granularities</w:t>
      </w:r>
      <w:r w:rsidRPr="0004328A">
        <w:rPr>
          <w:rFonts w:eastAsia="宋体"/>
          <w:color w:val="auto"/>
          <w:lang w:eastAsia="zh-CN"/>
        </w:rPr>
        <w:t xml:space="preserve"> </w:t>
      </w:r>
      <w:r>
        <w:rPr>
          <w:rFonts w:eastAsia="宋体"/>
          <w:color w:val="auto"/>
          <w:lang w:eastAsia="zh-CN"/>
        </w:rPr>
        <w:t xml:space="preserve">(such as per </w:t>
      </w:r>
      <w:proofErr w:type="spellStart"/>
      <w:r>
        <w:rPr>
          <w:rFonts w:eastAsia="宋体"/>
          <w:color w:val="auto"/>
          <w:lang w:eastAsia="zh-CN"/>
        </w:rPr>
        <w:t>QoS</w:t>
      </w:r>
      <w:proofErr w:type="spellEnd"/>
      <w:r>
        <w:rPr>
          <w:rFonts w:eastAsia="宋体"/>
          <w:color w:val="auto"/>
          <w:lang w:eastAsia="zh-CN"/>
        </w:rPr>
        <w:t xml:space="preserve"> flow level and per NF) </w:t>
      </w:r>
      <w:r w:rsidRPr="0004328A">
        <w:rPr>
          <w:rFonts w:eastAsia="宋体"/>
          <w:color w:val="auto"/>
          <w:lang w:eastAsia="zh-CN"/>
        </w:rPr>
        <w:t xml:space="preserve">of UPF data </w:t>
      </w:r>
      <w:r>
        <w:rPr>
          <w:rFonts w:eastAsia="宋体"/>
          <w:color w:val="auto"/>
          <w:lang w:eastAsia="zh-CN"/>
        </w:rPr>
        <w:t xml:space="preserve">collection </w:t>
      </w:r>
      <w:r w:rsidRPr="0004328A">
        <w:rPr>
          <w:rFonts w:eastAsia="宋体"/>
          <w:color w:val="auto"/>
          <w:lang w:eastAsia="zh-CN"/>
        </w:rPr>
        <w:t>per different Analytics ID</w:t>
      </w:r>
      <w:r>
        <w:rPr>
          <w:rFonts w:eastAsia="宋体"/>
          <w:color w:val="auto"/>
          <w:lang w:eastAsia="zh-CN"/>
        </w:rPr>
        <w:t xml:space="preserve">. </w:t>
      </w:r>
      <w:r w:rsidR="00013EBA">
        <w:rPr>
          <w:rFonts w:eastAsia="宋体" w:hint="eastAsia"/>
          <w:color w:val="auto"/>
          <w:lang w:val="x-none" w:eastAsia="zh-CN"/>
        </w:rPr>
        <w:t>T</w:t>
      </w:r>
      <w:r w:rsidR="00013EBA">
        <w:rPr>
          <w:rFonts w:eastAsia="宋体"/>
          <w:color w:val="auto"/>
          <w:lang w:val="x-none" w:eastAsia="zh-CN"/>
        </w:rPr>
        <w:t>able 1 summaries</w:t>
      </w:r>
      <w:r w:rsidR="0017043D">
        <w:rPr>
          <w:rFonts w:eastAsia="宋体"/>
          <w:color w:val="auto"/>
          <w:lang w:val="x-none" w:eastAsia="zh-CN"/>
        </w:rPr>
        <w:t xml:space="preserve"> </w:t>
      </w:r>
      <w:r w:rsidR="00013EBA">
        <w:rPr>
          <w:rFonts w:eastAsia="宋体"/>
          <w:color w:val="auto"/>
          <w:lang w:val="x-none" w:eastAsia="zh-CN"/>
        </w:rPr>
        <w:t>the type of UPF data that needs to be collected p</w:t>
      </w:r>
      <w:r w:rsidR="00013EBA" w:rsidRPr="00F07103">
        <w:rPr>
          <w:rFonts w:eastAsia="宋体"/>
          <w:color w:val="auto"/>
          <w:lang w:val="x-none" w:eastAsia="zh-CN"/>
        </w:rPr>
        <w:t>er Analytics ID</w:t>
      </w:r>
      <w:r w:rsidR="0017043D" w:rsidRPr="00F07103">
        <w:rPr>
          <w:rFonts w:eastAsia="宋体"/>
          <w:color w:val="auto"/>
          <w:lang w:val="x-none" w:eastAsia="zh-CN"/>
        </w:rPr>
        <w:t xml:space="preserve">, which are currently defined in </w:t>
      </w:r>
      <w:proofErr w:type="spellStart"/>
      <w:r w:rsidR="0017043D" w:rsidRPr="00F07103">
        <w:rPr>
          <w:rFonts w:eastAsia="宋体"/>
          <w:color w:val="auto"/>
          <w:lang w:val="x-none" w:eastAsia="zh-CN"/>
        </w:rPr>
        <w:t>eNA</w:t>
      </w:r>
      <w:proofErr w:type="spellEnd"/>
      <w:r w:rsidR="0017043D" w:rsidRPr="00F07103">
        <w:rPr>
          <w:rFonts w:eastAsia="宋体"/>
          <w:color w:val="auto"/>
          <w:lang w:val="x-none" w:eastAsia="zh-CN"/>
        </w:rPr>
        <w:t xml:space="preserve"> R16 and R17. It also provides the analytics about the granularity of the UPF data in the last column. </w:t>
      </w:r>
    </w:p>
    <w:p w14:paraId="025E24B0" w14:textId="027B8018" w:rsidR="00B50E0E" w:rsidRPr="00F07103" w:rsidRDefault="00B50E0E" w:rsidP="008E343B">
      <w:pPr>
        <w:jc w:val="center"/>
        <w:rPr>
          <w:rFonts w:eastAsia="宋体"/>
          <w:color w:val="auto"/>
          <w:lang w:eastAsia="zh-CN"/>
        </w:rPr>
      </w:pPr>
      <w:r w:rsidRPr="00F07103">
        <w:rPr>
          <w:rFonts w:ascii="Arial" w:eastAsia="Times New Roman" w:hAnsi="Arial"/>
          <w:b/>
        </w:rPr>
        <w:t xml:space="preserve">Table 1: Example for different </w:t>
      </w:r>
      <w:r w:rsidR="00A3778A" w:rsidRPr="00F07103">
        <w:rPr>
          <w:rFonts w:ascii="Arial" w:eastAsia="Times New Roman" w:hAnsi="Arial"/>
          <w:b/>
        </w:rPr>
        <w:t>type and granularity</w:t>
      </w:r>
      <w:r w:rsidRPr="00F07103">
        <w:rPr>
          <w:rFonts w:ascii="Arial" w:eastAsia="Times New Roman" w:hAnsi="Arial"/>
          <w:b/>
        </w:rPr>
        <w:t xml:space="preserve"> of UPF data per Analytics ID</w:t>
      </w:r>
    </w:p>
    <w:tbl>
      <w:tblPr>
        <w:tblW w:w="8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3"/>
        <w:gridCol w:w="2119"/>
        <w:gridCol w:w="3544"/>
        <w:gridCol w:w="1246"/>
      </w:tblGrid>
      <w:tr w:rsidR="00B50E0E" w:rsidRPr="00F07103" w14:paraId="48A4C22A" w14:textId="77777777" w:rsidTr="008E343B">
        <w:trPr>
          <w:trHeight w:val="238"/>
          <w:jc w:val="center"/>
        </w:trPr>
        <w:tc>
          <w:tcPr>
            <w:tcW w:w="1893" w:type="dxa"/>
            <w:hideMark/>
          </w:tcPr>
          <w:p w14:paraId="70B22DDB" w14:textId="77777777" w:rsidR="00B50E0E" w:rsidRPr="00F07103" w:rsidRDefault="00B50E0E" w:rsidP="00B50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auto"/>
                <w:sz w:val="36"/>
                <w:szCs w:val="36"/>
                <w:lang w:val="en-US" w:eastAsia="zh-CN"/>
              </w:rPr>
            </w:pPr>
            <w:r w:rsidRPr="00F07103">
              <w:rPr>
                <w:rFonts w:ascii="Calibri" w:eastAsia="华文细黑" w:hAnsi="Calibri" w:cs="Calibri"/>
                <w:b/>
                <w:bCs/>
                <w:kern w:val="24"/>
                <w:sz w:val="18"/>
                <w:szCs w:val="18"/>
                <w:lang w:val="en-US" w:eastAsia="zh-CN"/>
              </w:rPr>
              <w:t>Analytics ID</w:t>
            </w:r>
          </w:p>
        </w:tc>
        <w:tc>
          <w:tcPr>
            <w:tcW w:w="2119" w:type="dxa"/>
            <w:hideMark/>
          </w:tcPr>
          <w:p w14:paraId="7E96140E" w14:textId="77777777" w:rsidR="00B50E0E" w:rsidRPr="00F07103" w:rsidRDefault="00B50E0E" w:rsidP="00B50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auto"/>
                <w:sz w:val="36"/>
                <w:szCs w:val="36"/>
                <w:lang w:val="en-US" w:eastAsia="zh-CN"/>
              </w:rPr>
            </w:pPr>
            <w:r w:rsidRPr="00F07103">
              <w:rPr>
                <w:rFonts w:ascii="Calibri" w:eastAsia="微软雅黑" w:hAnsi="Calibri" w:cs="Calibri"/>
                <w:b/>
                <w:bCs/>
                <w:kern w:val="24"/>
                <w:sz w:val="18"/>
                <w:szCs w:val="18"/>
                <w:lang w:val="en-US" w:eastAsia="zh-CN"/>
              </w:rPr>
              <w:t>UPF Data</w:t>
            </w:r>
          </w:p>
        </w:tc>
        <w:tc>
          <w:tcPr>
            <w:tcW w:w="3544" w:type="dxa"/>
            <w:hideMark/>
          </w:tcPr>
          <w:p w14:paraId="5E8C6AC6" w14:textId="77777777" w:rsidR="00B50E0E" w:rsidRPr="00F07103" w:rsidRDefault="00B50E0E" w:rsidP="00B50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auto"/>
                <w:sz w:val="36"/>
                <w:szCs w:val="36"/>
                <w:lang w:val="en-US" w:eastAsia="zh-CN"/>
              </w:rPr>
            </w:pPr>
            <w:r w:rsidRPr="00F07103">
              <w:rPr>
                <w:rFonts w:ascii="Calibri" w:eastAsia="华文细黑" w:hAnsi="Calibri" w:cs="Calibri"/>
                <w:b/>
                <w:bCs/>
                <w:kern w:val="24"/>
                <w:sz w:val="18"/>
                <w:szCs w:val="18"/>
                <w:lang w:val="en-US" w:eastAsia="zh-CN"/>
              </w:rPr>
              <w:t>Description</w:t>
            </w:r>
          </w:p>
        </w:tc>
        <w:tc>
          <w:tcPr>
            <w:tcW w:w="1246" w:type="dxa"/>
            <w:hideMark/>
          </w:tcPr>
          <w:p w14:paraId="4BE91A5A" w14:textId="77777777" w:rsidR="00B50E0E" w:rsidRPr="00F07103" w:rsidRDefault="00B50E0E" w:rsidP="00B50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auto"/>
                <w:sz w:val="36"/>
                <w:szCs w:val="36"/>
                <w:lang w:val="en-US" w:eastAsia="zh-CN"/>
              </w:rPr>
            </w:pPr>
            <w:r w:rsidRPr="00F07103">
              <w:rPr>
                <w:rFonts w:ascii="Calibri" w:eastAsia="华文细黑" w:hAnsi="Calibri" w:cs="Calibri"/>
                <w:b/>
                <w:bCs/>
                <w:kern w:val="24"/>
                <w:sz w:val="18"/>
                <w:szCs w:val="18"/>
                <w:lang w:val="en-US" w:eastAsia="zh-CN"/>
              </w:rPr>
              <w:t>Granularity</w:t>
            </w:r>
          </w:p>
        </w:tc>
      </w:tr>
      <w:tr w:rsidR="00B50E0E" w:rsidRPr="00F07103" w14:paraId="2423207F" w14:textId="77777777" w:rsidTr="008E343B">
        <w:trPr>
          <w:trHeight w:val="238"/>
          <w:jc w:val="center"/>
        </w:trPr>
        <w:tc>
          <w:tcPr>
            <w:tcW w:w="1893" w:type="dxa"/>
            <w:vMerge w:val="restart"/>
            <w:hideMark/>
          </w:tcPr>
          <w:p w14:paraId="73B9AC6E" w14:textId="77777777" w:rsidR="00B50E0E" w:rsidRPr="00F07103" w:rsidRDefault="00B50E0E" w:rsidP="00B50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auto"/>
                <w:sz w:val="36"/>
                <w:szCs w:val="36"/>
                <w:lang w:val="en-US" w:eastAsia="zh-CN"/>
              </w:rPr>
            </w:pPr>
            <w:r w:rsidRPr="00F07103">
              <w:rPr>
                <w:rFonts w:ascii="Calibri" w:eastAsia="华文细黑" w:hAnsi="Calibri" w:cs="Calibri"/>
                <w:kern w:val="24"/>
                <w:sz w:val="18"/>
                <w:szCs w:val="18"/>
                <w:lang w:val="en-US" w:eastAsia="zh-CN"/>
              </w:rPr>
              <w:t xml:space="preserve">Service Experience </w:t>
            </w:r>
          </w:p>
          <w:p w14:paraId="3518FCBC" w14:textId="77777777" w:rsidR="00B50E0E" w:rsidRPr="00F07103" w:rsidRDefault="00B50E0E" w:rsidP="00B50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auto"/>
                <w:sz w:val="36"/>
                <w:szCs w:val="36"/>
                <w:lang w:val="en-US" w:eastAsia="zh-CN"/>
              </w:rPr>
            </w:pPr>
            <w:r w:rsidRPr="00F07103">
              <w:rPr>
                <w:rFonts w:ascii="Calibri" w:eastAsia="华文细黑" w:hAnsi="Calibri" w:cs="Calibri"/>
                <w:kern w:val="24"/>
                <w:sz w:val="18"/>
                <w:szCs w:val="18"/>
                <w:lang w:val="en-US" w:eastAsia="zh-CN"/>
              </w:rPr>
              <w:t>(6.4, TS 23.288)</w:t>
            </w:r>
          </w:p>
        </w:tc>
        <w:tc>
          <w:tcPr>
            <w:tcW w:w="2119" w:type="dxa"/>
            <w:hideMark/>
          </w:tcPr>
          <w:p w14:paraId="1AA48D0B" w14:textId="77777777" w:rsidR="00B50E0E" w:rsidRPr="00F07103" w:rsidRDefault="00B50E0E" w:rsidP="00B50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auto"/>
                <w:sz w:val="36"/>
                <w:szCs w:val="36"/>
                <w:lang w:val="en-US" w:eastAsia="zh-CN"/>
              </w:rPr>
            </w:pPr>
            <w:proofErr w:type="spellStart"/>
            <w:r w:rsidRPr="00F07103">
              <w:rPr>
                <w:rFonts w:ascii="Calibri" w:eastAsia="华文细黑" w:hAnsi="Calibri" w:cs="Calibri"/>
                <w:kern w:val="24"/>
                <w:sz w:val="18"/>
                <w:szCs w:val="18"/>
                <w:lang w:val="en-US" w:eastAsia="zh-CN"/>
              </w:rPr>
              <w:t>QoS</w:t>
            </w:r>
            <w:proofErr w:type="spellEnd"/>
            <w:r w:rsidRPr="00F07103">
              <w:rPr>
                <w:rFonts w:ascii="Calibri" w:eastAsia="华文细黑" w:hAnsi="Calibri" w:cs="Calibri"/>
                <w:kern w:val="24"/>
                <w:sz w:val="18"/>
                <w:szCs w:val="18"/>
                <w:lang w:val="en-US" w:eastAsia="zh-CN"/>
              </w:rPr>
              <w:t xml:space="preserve"> flow Bit Rate</w:t>
            </w:r>
          </w:p>
        </w:tc>
        <w:tc>
          <w:tcPr>
            <w:tcW w:w="3544" w:type="dxa"/>
            <w:hideMark/>
          </w:tcPr>
          <w:p w14:paraId="35C3A32F" w14:textId="77777777" w:rsidR="00B50E0E" w:rsidRPr="00F07103" w:rsidRDefault="00B50E0E" w:rsidP="00B50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auto"/>
                <w:sz w:val="36"/>
                <w:szCs w:val="36"/>
                <w:lang w:val="en-US" w:eastAsia="zh-CN"/>
              </w:rPr>
            </w:pPr>
            <w:r w:rsidRPr="00F07103">
              <w:rPr>
                <w:rFonts w:ascii="Calibri" w:eastAsia="华文细黑" w:hAnsi="Calibri" w:cs="Calibri"/>
                <w:kern w:val="24"/>
                <w:sz w:val="18"/>
                <w:szCs w:val="18"/>
                <w:lang w:eastAsia="zh-CN"/>
              </w:rPr>
              <w:t>The observed bit rate for UL/DL direction</w:t>
            </w:r>
          </w:p>
        </w:tc>
        <w:tc>
          <w:tcPr>
            <w:tcW w:w="1246" w:type="dxa"/>
            <w:hideMark/>
          </w:tcPr>
          <w:p w14:paraId="2D5800CA" w14:textId="4EB6F14F" w:rsidR="00B50E0E" w:rsidRPr="00F07103" w:rsidRDefault="0017043D" w:rsidP="00B50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auto"/>
                <w:sz w:val="36"/>
                <w:szCs w:val="36"/>
                <w:lang w:val="en-US" w:eastAsia="zh-CN"/>
              </w:rPr>
            </w:pPr>
            <w:r w:rsidRPr="00F07103">
              <w:rPr>
                <w:rFonts w:ascii="Calibri" w:eastAsia="华文细黑" w:hAnsi="Calibri" w:cs="Calibri"/>
                <w:kern w:val="24"/>
                <w:sz w:val="18"/>
                <w:szCs w:val="18"/>
                <w:lang w:val="en-US" w:eastAsia="zh-CN"/>
              </w:rPr>
              <w:t xml:space="preserve">Per </w:t>
            </w:r>
            <w:proofErr w:type="spellStart"/>
            <w:r w:rsidR="00B50E0E" w:rsidRPr="00F07103">
              <w:rPr>
                <w:rFonts w:ascii="Calibri" w:eastAsia="华文细黑" w:hAnsi="Calibri" w:cs="Calibri"/>
                <w:kern w:val="24"/>
                <w:sz w:val="18"/>
                <w:szCs w:val="18"/>
                <w:lang w:val="en-US" w:eastAsia="zh-CN"/>
              </w:rPr>
              <w:t>QoS</w:t>
            </w:r>
            <w:proofErr w:type="spellEnd"/>
            <w:r w:rsidR="00B50E0E" w:rsidRPr="00F07103">
              <w:rPr>
                <w:rFonts w:ascii="Calibri" w:eastAsia="华文细黑" w:hAnsi="Calibri" w:cs="Calibri"/>
                <w:kern w:val="24"/>
                <w:sz w:val="18"/>
                <w:szCs w:val="18"/>
                <w:lang w:val="en-US" w:eastAsia="zh-CN"/>
              </w:rPr>
              <w:t xml:space="preserve"> Flow</w:t>
            </w:r>
          </w:p>
        </w:tc>
      </w:tr>
      <w:tr w:rsidR="00B50E0E" w:rsidRPr="00F07103" w14:paraId="79E2FDF6" w14:textId="77777777" w:rsidTr="008E343B">
        <w:trPr>
          <w:trHeight w:val="238"/>
          <w:jc w:val="center"/>
        </w:trPr>
        <w:tc>
          <w:tcPr>
            <w:tcW w:w="1893" w:type="dxa"/>
            <w:vMerge/>
            <w:hideMark/>
          </w:tcPr>
          <w:p w14:paraId="72A27D2D" w14:textId="77777777" w:rsidR="00B50E0E" w:rsidRPr="00F07103" w:rsidRDefault="00B50E0E" w:rsidP="00B50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auto"/>
                <w:sz w:val="36"/>
                <w:szCs w:val="36"/>
                <w:lang w:val="en-US" w:eastAsia="zh-CN"/>
              </w:rPr>
            </w:pPr>
          </w:p>
        </w:tc>
        <w:tc>
          <w:tcPr>
            <w:tcW w:w="2119" w:type="dxa"/>
            <w:hideMark/>
          </w:tcPr>
          <w:p w14:paraId="5EA92DC4" w14:textId="77777777" w:rsidR="00B50E0E" w:rsidRPr="00F07103" w:rsidRDefault="00B50E0E" w:rsidP="00B50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auto"/>
                <w:sz w:val="36"/>
                <w:szCs w:val="36"/>
                <w:lang w:val="en-US" w:eastAsia="zh-CN"/>
              </w:rPr>
            </w:pPr>
            <w:proofErr w:type="spellStart"/>
            <w:r w:rsidRPr="00F07103">
              <w:rPr>
                <w:rFonts w:ascii="Calibri" w:eastAsia="华文细黑" w:hAnsi="Calibri" w:cs="Calibri"/>
                <w:kern w:val="24"/>
                <w:sz w:val="18"/>
                <w:szCs w:val="18"/>
                <w:lang w:val="en-US" w:eastAsia="zh-CN"/>
              </w:rPr>
              <w:t>QoS</w:t>
            </w:r>
            <w:proofErr w:type="spellEnd"/>
            <w:r w:rsidRPr="00F07103">
              <w:rPr>
                <w:rFonts w:ascii="Calibri" w:eastAsia="华文细黑" w:hAnsi="Calibri" w:cs="Calibri"/>
                <w:kern w:val="24"/>
                <w:sz w:val="18"/>
                <w:szCs w:val="18"/>
                <w:lang w:val="en-US" w:eastAsia="zh-CN"/>
              </w:rPr>
              <w:t xml:space="preserve"> flow Packet Delay</w:t>
            </w:r>
          </w:p>
        </w:tc>
        <w:tc>
          <w:tcPr>
            <w:tcW w:w="3544" w:type="dxa"/>
            <w:hideMark/>
          </w:tcPr>
          <w:p w14:paraId="1B4DB350" w14:textId="77777777" w:rsidR="00B50E0E" w:rsidRPr="00F07103" w:rsidRDefault="00B50E0E" w:rsidP="00B50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auto"/>
                <w:sz w:val="36"/>
                <w:szCs w:val="36"/>
                <w:lang w:val="en-US" w:eastAsia="zh-CN"/>
              </w:rPr>
            </w:pPr>
            <w:r w:rsidRPr="00F07103">
              <w:rPr>
                <w:rFonts w:ascii="Calibri" w:eastAsia="华文细黑" w:hAnsi="Calibri" w:cs="Calibri"/>
                <w:kern w:val="24"/>
                <w:sz w:val="18"/>
                <w:szCs w:val="18"/>
                <w:lang w:eastAsia="zh-CN"/>
              </w:rPr>
              <w:t>The observed Packet delay for UL/DL direction</w:t>
            </w:r>
          </w:p>
        </w:tc>
        <w:tc>
          <w:tcPr>
            <w:tcW w:w="1246" w:type="dxa"/>
            <w:hideMark/>
          </w:tcPr>
          <w:p w14:paraId="0EE4C840" w14:textId="3B1BF812" w:rsidR="00B50E0E" w:rsidRPr="00F07103" w:rsidRDefault="0017043D" w:rsidP="00B50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auto"/>
                <w:sz w:val="36"/>
                <w:szCs w:val="36"/>
                <w:lang w:val="en-US" w:eastAsia="zh-CN"/>
              </w:rPr>
            </w:pPr>
            <w:r w:rsidRPr="00F07103">
              <w:rPr>
                <w:rFonts w:ascii="Calibri" w:eastAsia="华文细黑" w:hAnsi="Calibri" w:cs="Calibri"/>
                <w:kern w:val="24"/>
                <w:sz w:val="18"/>
                <w:szCs w:val="18"/>
                <w:lang w:val="en-US" w:eastAsia="zh-CN"/>
              </w:rPr>
              <w:t xml:space="preserve">Per </w:t>
            </w:r>
            <w:proofErr w:type="spellStart"/>
            <w:r w:rsidR="00B50E0E" w:rsidRPr="00F07103">
              <w:rPr>
                <w:rFonts w:ascii="Calibri" w:eastAsia="华文细黑" w:hAnsi="Calibri" w:cs="Calibri"/>
                <w:kern w:val="24"/>
                <w:sz w:val="18"/>
                <w:szCs w:val="18"/>
                <w:lang w:val="en-US" w:eastAsia="zh-CN"/>
              </w:rPr>
              <w:t>QoS</w:t>
            </w:r>
            <w:proofErr w:type="spellEnd"/>
            <w:r w:rsidR="00B50E0E" w:rsidRPr="00F07103">
              <w:rPr>
                <w:rFonts w:ascii="Calibri" w:eastAsia="华文细黑" w:hAnsi="Calibri" w:cs="Calibri"/>
                <w:kern w:val="24"/>
                <w:sz w:val="18"/>
                <w:szCs w:val="18"/>
                <w:lang w:val="en-US" w:eastAsia="zh-CN"/>
              </w:rPr>
              <w:t xml:space="preserve"> Flow</w:t>
            </w:r>
          </w:p>
        </w:tc>
      </w:tr>
      <w:tr w:rsidR="00B50E0E" w:rsidRPr="00F07103" w14:paraId="7F1436E7" w14:textId="77777777" w:rsidTr="008E343B">
        <w:trPr>
          <w:trHeight w:val="238"/>
          <w:jc w:val="center"/>
        </w:trPr>
        <w:tc>
          <w:tcPr>
            <w:tcW w:w="1893" w:type="dxa"/>
            <w:vMerge/>
            <w:hideMark/>
          </w:tcPr>
          <w:p w14:paraId="1435C7D9" w14:textId="77777777" w:rsidR="00B50E0E" w:rsidRPr="00F07103" w:rsidRDefault="00B50E0E" w:rsidP="00B50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auto"/>
                <w:sz w:val="36"/>
                <w:szCs w:val="36"/>
                <w:lang w:val="en-US" w:eastAsia="zh-CN"/>
              </w:rPr>
            </w:pPr>
          </w:p>
        </w:tc>
        <w:tc>
          <w:tcPr>
            <w:tcW w:w="2119" w:type="dxa"/>
            <w:hideMark/>
          </w:tcPr>
          <w:p w14:paraId="6E407E83" w14:textId="77777777" w:rsidR="00B50E0E" w:rsidRPr="00F07103" w:rsidRDefault="00B50E0E" w:rsidP="00B50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auto"/>
                <w:sz w:val="36"/>
                <w:szCs w:val="36"/>
                <w:lang w:val="en-US" w:eastAsia="zh-CN"/>
              </w:rPr>
            </w:pPr>
            <w:r w:rsidRPr="00F07103">
              <w:rPr>
                <w:rFonts w:ascii="Calibri" w:eastAsia="华文细黑" w:hAnsi="Calibri" w:cs="Calibri"/>
                <w:kern w:val="24"/>
                <w:sz w:val="18"/>
                <w:szCs w:val="18"/>
                <w:lang w:val="en-US" w:eastAsia="zh-CN"/>
              </w:rPr>
              <w:t>Packet transmission</w:t>
            </w:r>
          </w:p>
        </w:tc>
        <w:tc>
          <w:tcPr>
            <w:tcW w:w="3544" w:type="dxa"/>
            <w:hideMark/>
          </w:tcPr>
          <w:p w14:paraId="3B4247A6" w14:textId="77777777" w:rsidR="00B50E0E" w:rsidRPr="00F07103" w:rsidRDefault="00B50E0E" w:rsidP="00B50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auto"/>
                <w:sz w:val="36"/>
                <w:szCs w:val="36"/>
                <w:lang w:val="en-US" w:eastAsia="zh-CN"/>
              </w:rPr>
            </w:pPr>
            <w:r w:rsidRPr="00F07103">
              <w:rPr>
                <w:rFonts w:ascii="Calibri" w:eastAsia="华文细黑" w:hAnsi="Calibri" w:cs="Calibri"/>
                <w:kern w:val="24"/>
                <w:sz w:val="18"/>
                <w:szCs w:val="18"/>
                <w:lang w:eastAsia="zh-CN"/>
              </w:rPr>
              <w:t>The observed number of packet transmission.</w:t>
            </w:r>
          </w:p>
        </w:tc>
        <w:tc>
          <w:tcPr>
            <w:tcW w:w="1246" w:type="dxa"/>
            <w:hideMark/>
          </w:tcPr>
          <w:p w14:paraId="78C3800C" w14:textId="4EFBF232" w:rsidR="00B50E0E" w:rsidRPr="00F07103" w:rsidRDefault="0017043D" w:rsidP="00B50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auto"/>
                <w:sz w:val="36"/>
                <w:szCs w:val="36"/>
                <w:lang w:val="en-US" w:eastAsia="zh-CN"/>
              </w:rPr>
            </w:pPr>
            <w:r w:rsidRPr="00F07103">
              <w:rPr>
                <w:rFonts w:ascii="Calibri" w:eastAsia="华文细黑" w:hAnsi="Calibri" w:cs="Calibri"/>
                <w:kern w:val="24"/>
                <w:sz w:val="18"/>
                <w:szCs w:val="18"/>
                <w:lang w:val="en-US" w:eastAsia="zh-CN"/>
              </w:rPr>
              <w:t xml:space="preserve">Per </w:t>
            </w:r>
            <w:proofErr w:type="spellStart"/>
            <w:r w:rsidR="00B50E0E" w:rsidRPr="00F07103">
              <w:rPr>
                <w:rFonts w:ascii="Calibri" w:eastAsia="华文细黑" w:hAnsi="Calibri" w:cs="Calibri"/>
                <w:kern w:val="24"/>
                <w:sz w:val="18"/>
                <w:szCs w:val="18"/>
                <w:lang w:val="en-US" w:eastAsia="zh-CN"/>
              </w:rPr>
              <w:t>QoS</w:t>
            </w:r>
            <w:proofErr w:type="spellEnd"/>
            <w:r w:rsidR="00B50E0E" w:rsidRPr="00F07103">
              <w:rPr>
                <w:rFonts w:ascii="Calibri" w:eastAsia="华文细黑" w:hAnsi="Calibri" w:cs="Calibri"/>
                <w:kern w:val="24"/>
                <w:sz w:val="18"/>
                <w:szCs w:val="18"/>
                <w:lang w:val="en-US" w:eastAsia="zh-CN"/>
              </w:rPr>
              <w:t xml:space="preserve"> Flow</w:t>
            </w:r>
          </w:p>
        </w:tc>
      </w:tr>
      <w:tr w:rsidR="00B50E0E" w:rsidRPr="00F07103" w14:paraId="5A5D0D4C" w14:textId="77777777" w:rsidTr="008E343B">
        <w:trPr>
          <w:trHeight w:val="238"/>
          <w:jc w:val="center"/>
        </w:trPr>
        <w:tc>
          <w:tcPr>
            <w:tcW w:w="1893" w:type="dxa"/>
            <w:vMerge/>
            <w:hideMark/>
          </w:tcPr>
          <w:p w14:paraId="458B4782" w14:textId="77777777" w:rsidR="00B50E0E" w:rsidRPr="00F07103" w:rsidRDefault="00B50E0E" w:rsidP="00B50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auto"/>
                <w:sz w:val="36"/>
                <w:szCs w:val="36"/>
                <w:lang w:val="en-US" w:eastAsia="zh-CN"/>
              </w:rPr>
            </w:pPr>
          </w:p>
        </w:tc>
        <w:tc>
          <w:tcPr>
            <w:tcW w:w="2119" w:type="dxa"/>
            <w:hideMark/>
          </w:tcPr>
          <w:p w14:paraId="0B432F5B" w14:textId="77777777" w:rsidR="00B50E0E" w:rsidRPr="00F07103" w:rsidRDefault="00B50E0E" w:rsidP="00B50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auto"/>
                <w:sz w:val="36"/>
                <w:szCs w:val="36"/>
                <w:lang w:val="en-US" w:eastAsia="zh-CN"/>
              </w:rPr>
            </w:pPr>
            <w:r w:rsidRPr="00F07103">
              <w:rPr>
                <w:rFonts w:ascii="Calibri" w:eastAsia="华文细黑" w:hAnsi="Calibri" w:cs="Calibri"/>
                <w:kern w:val="24"/>
                <w:sz w:val="18"/>
                <w:szCs w:val="18"/>
                <w:lang w:val="en-US" w:eastAsia="zh-CN"/>
              </w:rPr>
              <w:t>Packet retransmission</w:t>
            </w:r>
          </w:p>
        </w:tc>
        <w:tc>
          <w:tcPr>
            <w:tcW w:w="3544" w:type="dxa"/>
            <w:hideMark/>
          </w:tcPr>
          <w:p w14:paraId="2B7C6377" w14:textId="77777777" w:rsidR="00B50E0E" w:rsidRPr="00F07103" w:rsidRDefault="00B50E0E" w:rsidP="00B50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auto"/>
                <w:sz w:val="36"/>
                <w:szCs w:val="36"/>
                <w:lang w:val="en-US" w:eastAsia="zh-CN"/>
              </w:rPr>
            </w:pPr>
            <w:r w:rsidRPr="00F07103">
              <w:rPr>
                <w:rFonts w:ascii="Calibri" w:eastAsia="华文细黑" w:hAnsi="Calibri" w:cs="Calibri"/>
                <w:kern w:val="24"/>
                <w:sz w:val="18"/>
                <w:szCs w:val="18"/>
                <w:lang w:eastAsia="zh-CN"/>
              </w:rPr>
              <w:t>The observed number of packet retransmission.</w:t>
            </w:r>
          </w:p>
        </w:tc>
        <w:tc>
          <w:tcPr>
            <w:tcW w:w="1246" w:type="dxa"/>
            <w:hideMark/>
          </w:tcPr>
          <w:p w14:paraId="5E00A8EA" w14:textId="07AB4723" w:rsidR="00B50E0E" w:rsidRPr="00F07103" w:rsidRDefault="0017043D" w:rsidP="00B50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auto"/>
                <w:sz w:val="36"/>
                <w:szCs w:val="36"/>
                <w:lang w:val="en-US" w:eastAsia="zh-CN"/>
              </w:rPr>
            </w:pPr>
            <w:r w:rsidRPr="00F07103">
              <w:rPr>
                <w:rFonts w:ascii="Calibri" w:eastAsia="华文细黑" w:hAnsi="Calibri" w:cs="Calibri"/>
                <w:kern w:val="24"/>
                <w:sz w:val="18"/>
                <w:szCs w:val="18"/>
                <w:lang w:val="en-US" w:eastAsia="zh-CN"/>
              </w:rPr>
              <w:t xml:space="preserve">Per </w:t>
            </w:r>
            <w:proofErr w:type="spellStart"/>
            <w:r w:rsidR="00B50E0E" w:rsidRPr="00F07103">
              <w:rPr>
                <w:rFonts w:ascii="Calibri" w:eastAsia="华文细黑" w:hAnsi="Calibri" w:cs="Calibri"/>
                <w:kern w:val="24"/>
                <w:sz w:val="18"/>
                <w:szCs w:val="18"/>
                <w:lang w:val="en-US" w:eastAsia="zh-CN"/>
              </w:rPr>
              <w:t>QoS</w:t>
            </w:r>
            <w:proofErr w:type="spellEnd"/>
            <w:r w:rsidR="00B50E0E" w:rsidRPr="00F07103">
              <w:rPr>
                <w:rFonts w:ascii="Calibri" w:eastAsia="华文细黑" w:hAnsi="Calibri" w:cs="Calibri"/>
                <w:kern w:val="24"/>
                <w:sz w:val="18"/>
                <w:szCs w:val="18"/>
                <w:lang w:val="en-US" w:eastAsia="zh-CN"/>
              </w:rPr>
              <w:t xml:space="preserve"> Flow</w:t>
            </w:r>
          </w:p>
        </w:tc>
      </w:tr>
      <w:tr w:rsidR="00B50E0E" w:rsidRPr="00F07103" w14:paraId="529105F6" w14:textId="77777777" w:rsidTr="008E343B">
        <w:trPr>
          <w:trHeight w:val="524"/>
          <w:jc w:val="center"/>
        </w:trPr>
        <w:tc>
          <w:tcPr>
            <w:tcW w:w="1893" w:type="dxa"/>
            <w:hideMark/>
          </w:tcPr>
          <w:p w14:paraId="3ED3F2DA" w14:textId="77777777" w:rsidR="008E343B" w:rsidRPr="00F07103" w:rsidRDefault="00B50E0E" w:rsidP="00B50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华文细黑" w:hAnsi="Calibri" w:cs="Calibri"/>
                <w:kern w:val="24"/>
                <w:sz w:val="18"/>
                <w:szCs w:val="18"/>
                <w:lang w:val="en-US" w:eastAsia="zh-CN"/>
              </w:rPr>
            </w:pPr>
            <w:r w:rsidRPr="00F07103">
              <w:rPr>
                <w:rFonts w:ascii="Calibri" w:eastAsia="华文细黑" w:hAnsi="Calibri" w:cs="Calibri"/>
                <w:kern w:val="24"/>
                <w:sz w:val="18"/>
                <w:szCs w:val="18"/>
                <w:lang w:val="en-US" w:eastAsia="zh-CN"/>
              </w:rPr>
              <w:t xml:space="preserve">NF load </w:t>
            </w:r>
          </w:p>
          <w:p w14:paraId="641871A8" w14:textId="77777777" w:rsidR="00B50E0E" w:rsidRPr="00F07103" w:rsidRDefault="00B50E0E" w:rsidP="00B50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auto"/>
                <w:sz w:val="36"/>
                <w:szCs w:val="36"/>
                <w:lang w:val="en-US" w:eastAsia="zh-CN"/>
              </w:rPr>
            </w:pPr>
            <w:r w:rsidRPr="00F07103">
              <w:rPr>
                <w:rFonts w:ascii="Calibri" w:eastAsia="华文细黑" w:hAnsi="Calibri" w:cs="Calibri"/>
                <w:kern w:val="24"/>
                <w:sz w:val="18"/>
                <w:szCs w:val="18"/>
                <w:lang w:val="en-US" w:eastAsia="zh-CN"/>
              </w:rPr>
              <w:t>(6.5, TS 23.288)</w:t>
            </w:r>
          </w:p>
        </w:tc>
        <w:tc>
          <w:tcPr>
            <w:tcW w:w="2119" w:type="dxa"/>
            <w:hideMark/>
          </w:tcPr>
          <w:p w14:paraId="18CD196B" w14:textId="77777777" w:rsidR="00B50E0E" w:rsidRPr="00F07103" w:rsidRDefault="00B50E0E" w:rsidP="00B50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auto"/>
                <w:sz w:val="36"/>
                <w:szCs w:val="36"/>
                <w:lang w:val="en-US" w:eastAsia="zh-CN"/>
              </w:rPr>
            </w:pPr>
            <w:r w:rsidRPr="00F07103">
              <w:rPr>
                <w:rFonts w:ascii="Calibri" w:eastAsia="华文细黑" w:hAnsi="Calibri" w:cs="Calibri"/>
                <w:kern w:val="24"/>
                <w:sz w:val="18"/>
                <w:szCs w:val="18"/>
                <w:lang w:val="en-US" w:eastAsia="zh-CN"/>
              </w:rPr>
              <w:t>Aggregated UP Info</w:t>
            </w:r>
          </w:p>
        </w:tc>
        <w:tc>
          <w:tcPr>
            <w:tcW w:w="3544" w:type="dxa"/>
            <w:hideMark/>
          </w:tcPr>
          <w:p w14:paraId="0F54DA1E" w14:textId="77777777" w:rsidR="00B50E0E" w:rsidRPr="00F07103" w:rsidRDefault="00B50E0E" w:rsidP="002615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auto"/>
                <w:sz w:val="36"/>
                <w:szCs w:val="36"/>
                <w:lang w:val="en-US" w:eastAsia="zh-CN"/>
              </w:rPr>
            </w:pPr>
            <w:r w:rsidRPr="00F07103">
              <w:rPr>
                <w:rFonts w:ascii="Calibri" w:eastAsia="华文细黑" w:hAnsi="Calibri" w:cs="Calibri"/>
                <w:kern w:val="24"/>
                <w:sz w:val="18"/>
                <w:szCs w:val="18"/>
                <w:lang w:eastAsia="zh-CN"/>
              </w:rPr>
              <w:t xml:space="preserve">Report of user plane traffic in the UPF for the accumulated usage of network resources </w:t>
            </w:r>
          </w:p>
        </w:tc>
        <w:tc>
          <w:tcPr>
            <w:tcW w:w="1246" w:type="dxa"/>
            <w:hideMark/>
          </w:tcPr>
          <w:p w14:paraId="454065DF" w14:textId="03F148F4" w:rsidR="00B50E0E" w:rsidRPr="00F07103" w:rsidRDefault="0017043D" w:rsidP="00B50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auto"/>
                <w:sz w:val="36"/>
                <w:szCs w:val="36"/>
                <w:lang w:val="en-US" w:eastAsia="zh-CN"/>
              </w:rPr>
            </w:pPr>
            <w:r w:rsidRPr="00F07103">
              <w:rPr>
                <w:rFonts w:ascii="Calibri" w:eastAsia="华文细黑" w:hAnsi="Calibri" w:cs="Calibri"/>
                <w:kern w:val="24"/>
                <w:sz w:val="18"/>
                <w:szCs w:val="18"/>
                <w:lang w:val="en-US" w:eastAsia="zh-CN"/>
              </w:rPr>
              <w:t xml:space="preserve">Per </w:t>
            </w:r>
            <w:r w:rsidR="00B50E0E" w:rsidRPr="00F07103">
              <w:rPr>
                <w:rFonts w:ascii="Calibri" w:eastAsia="华文细黑" w:hAnsi="Calibri" w:cs="Calibri"/>
                <w:kern w:val="24"/>
                <w:sz w:val="18"/>
                <w:szCs w:val="18"/>
                <w:lang w:val="en-US" w:eastAsia="zh-CN"/>
              </w:rPr>
              <w:t>NF</w:t>
            </w:r>
          </w:p>
        </w:tc>
      </w:tr>
      <w:tr w:rsidR="00B50E0E" w:rsidRPr="00F07103" w14:paraId="42B1F5A2" w14:textId="77777777" w:rsidTr="008E343B">
        <w:trPr>
          <w:trHeight w:val="238"/>
          <w:jc w:val="center"/>
        </w:trPr>
        <w:tc>
          <w:tcPr>
            <w:tcW w:w="1893" w:type="dxa"/>
            <w:vMerge w:val="restart"/>
            <w:hideMark/>
          </w:tcPr>
          <w:p w14:paraId="209E8210" w14:textId="77777777" w:rsidR="00B50E0E" w:rsidRPr="00F07103" w:rsidRDefault="00B50E0E" w:rsidP="00B50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auto"/>
                <w:sz w:val="36"/>
                <w:szCs w:val="36"/>
                <w:lang w:val="en-US" w:eastAsia="zh-CN"/>
              </w:rPr>
            </w:pPr>
            <w:r w:rsidRPr="00F07103">
              <w:rPr>
                <w:rFonts w:ascii="Calibri" w:eastAsia="华文细黑" w:hAnsi="Calibri" w:cs="Calibri"/>
                <w:kern w:val="24"/>
                <w:sz w:val="18"/>
                <w:szCs w:val="18"/>
                <w:lang w:val="en-US" w:eastAsia="zh-CN"/>
              </w:rPr>
              <w:t xml:space="preserve">UE Communication </w:t>
            </w:r>
          </w:p>
          <w:p w14:paraId="7BF07587" w14:textId="77777777" w:rsidR="00B50E0E" w:rsidRPr="00F07103" w:rsidRDefault="00B50E0E" w:rsidP="00B50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auto"/>
                <w:sz w:val="36"/>
                <w:szCs w:val="36"/>
                <w:lang w:val="en-US" w:eastAsia="zh-CN"/>
              </w:rPr>
            </w:pPr>
            <w:r w:rsidRPr="00F07103">
              <w:rPr>
                <w:rFonts w:ascii="Calibri" w:eastAsia="华文细黑" w:hAnsi="Calibri" w:cs="Calibri"/>
                <w:kern w:val="24"/>
                <w:sz w:val="18"/>
                <w:szCs w:val="18"/>
                <w:lang w:val="en-US" w:eastAsia="zh-CN"/>
              </w:rPr>
              <w:t>(6.7, TS 23.288)</w:t>
            </w:r>
          </w:p>
        </w:tc>
        <w:tc>
          <w:tcPr>
            <w:tcW w:w="2119" w:type="dxa"/>
            <w:hideMark/>
          </w:tcPr>
          <w:p w14:paraId="52D9B474" w14:textId="77777777" w:rsidR="00B50E0E" w:rsidRPr="00F07103" w:rsidRDefault="00B50E0E" w:rsidP="00B50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auto"/>
                <w:sz w:val="36"/>
                <w:szCs w:val="36"/>
                <w:lang w:val="en-US" w:eastAsia="zh-CN"/>
              </w:rPr>
            </w:pPr>
            <w:r w:rsidRPr="00F07103">
              <w:rPr>
                <w:rFonts w:ascii="Calibri" w:eastAsia="华文细黑" w:hAnsi="Calibri" w:cs="Calibri"/>
                <w:kern w:val="24"/>
                <w:sz w:val="18"/>
                <w:szCs w:val="18"/>
                <w:lang w:val="en-US" w:eastAsia="zh-CN"/>
              </w:rPr>
              <w:t>UE communication (1..max)</w:t>
            </w:r>
          </w:p>
        </w:tc>
        <w:tc>
          <w:tcPr>
            <w:tcW w:w="3544" w:type="dxa"/>
            <w:hideMark/>
          </w:tcPr>
          <w:p w14:paraId="04EC9C16" w14:textId="77777777" w:rsidR="00B50E0E" w:rsidRPr="00F07103" w:rsidRDefault="00B50E0E" w:rsidP="00B50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auto"/>
                <w:sz w:val="36"/>
                <w:szCs w:val="36"/>
                <w:lang w:val="en-US" w:eastAsia="zh-CN"/>
              </w:rPr>
            </w:pPr>
          </w:p>
        </w:tc>
        <w:tc>
          <w:tcPr>
            <w:tcW w:w="1246" w:type="dxa"/>
            <w:hideMark/>
          </w:tcPr>
          <w:p w14:paraId="042CB896" w14:textId="77777777" w:rsidR="00B50E0E" w:rsidRPr="00F07103" w:rsidRDefault="00B50E0E" w:rsidP="00B50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auto"/>
                <w:lang w:val="en-US" w:eastAsia="zh-CN"/>
              </w:rPr>
            </w:pPr>
          </w:p>
        </w:tc>
      </w:tr>
      <w:tr w:rsidR="00B50E0E" w:rsidRPr="00F07103" w14:paraId="3808A212" w14:textId="77777777" w:rsidTr="008E343B">
        <w:trPr>
          <w:trHeight w:val="238"/>
          <w:jc w:val="center"/>
        </w:trPr>
        <w:tc>
          <w:tcPr>
            <w:tcW w:w="1893" w:type="dxa"/>
            <w:vMerge/>
            <w:hideMark/>
          </w:tcPr>
          <w:p w14:paraId="402928F5" w14:textId="77777777" w:rsidR="00B50E0E" w:rsidRPr="00F07103" w:rsidRDefault="00B50E0E" w:rsidP="00B50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auto"/>
                <w:sz w:val="36"/>
                <w:szCs w:val="36"/>
                <w:lang w:val="en-US" w:eastAsia="zh-CN"/>
              </w:rPr>
            </w:pPr>
          </w:p>
        </w:tc>
        <w:tc>
          <w:tcPr>
            <w:tcW w:w="2119" w:type="dxa"/>
            <w:hideMark/>
          </w:tcPr>
          <w:p w14:paraId="0615286F" w14:textId="77777777" w:rsidR="00B50E0E" w:rsidRPr="00F07103" w:rsidRDefault="00B50E0E" w:rsidP="00B50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auto"/>
                <w:sz w:val="36"/>
                <w:szCs w:val="36"/>
                <w:lang w:val="en-US" w:eastAsia="zh-CN"/>
              </w:rPr>
            </w:pPr>
            <w:r w:rsidRPr="00F07103">
              <w:rPr>
                <w:rFonts w:ascii="Calibri" w:eastAsia="华文细黑" w:hAnsi="Calibri" w:cs="Calibri"/>
                <w:kern w:val="24"/>
                <w:sz w:val="18"/>
                <w:szCs w:val="18"/>
                <w:lang w:eastAsia="zh-CN"/>
              </w:rPr>
              <w:t xml:space="preserve">   &gt;Communication start</w:t>
            </w:r>
          </w:p>
        </w:tc>
        <w:tc>
          <w:tcPr>
            <w:tcW w:w="3544" w:type="dxa"/>
            <w:hideMark/>
          </w:tcPr>
          <w:p w14:paraId="74BCCD3D" w14:textId="77777777" w:rsidR="00B50E0E" w:rsidRPr="00F07103" w:rsidRDefault="00B50E0E" w:rsidP="00B50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auto"/>
                <w:sz w:val="36"/>
                <w:szCs w:val="36"/>
                <w:lang w:val="en-US" w:eastAsia="zh-CN"/>
              </w:rPr>
            </w:pPr>
            <w:r w:rsidRPr="00F07103">
              <w:rPr>
                <w:rFonts w:ascii="Calibri" w:eastAsia="华文细黑" w:hAnsi="Calibri" w:cs="Calibri"/>
                <w:kern w:val="24"/>
                <w:sz w:val="18"/>
                <w:szCs w:val="18"/>
                <w:lang w:eastAsia="zh-CN"/>
              </w:rPr>
              <w:t>The time stamp that this communication starts</w:t>
            </w:r>
          </w:p>
        </w:tc>
        <w:tc>
          <w:tcPr>
            <w:tcW w:w="1246" w:type="dxa"/>
            <w:hideMark/>
          </w:tcPr>
          <w:p w14:paraId="0A1A8FBB" w14:textId="11CD3659" w:rsidR="00B50E0E" w:rsidRPr="00F07103" w:rsidRDefault="0017043D" w:rsidP="00B50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auto"/>
                <w:sz w:val="36"/>
                <w:szCs w:val="36"/>
                <w:lang w:val="en-US" w:eastAsia="zh-CN"/>
              </w:rPr>
            </w:pPr>
            <w:r w:rsidRPr="00F07103">
              <w:rPr>
                <w:rFonts w:ascii="Calibri" w:eastAsia="华文细黑" w:hAnsi="Calibri" w:cs="Calibri"/>
                <w:kern w:val="24"/>
                <w:sz w:val="18"/>
                <w:szCs w:val="18"/>
                <w:lang w:val="en-US" w:eastAsia="zh-CN"/>
              </w:rPr>
              <w:t xml:space="preserve">Per </w:t>
            </w:r>
            <w:proofErr w:type="spellStart"/>
            <w:r w:rsidR="00B50E0E" w:rsidRPr="00F07103">
              <w:rPr>
                <w:rFonts w:ascii="Calibri" w:eastAsia="华文细黑" w:hAnsi="Calibri" w:cs="Calibri"/>
                <w:kern w:val="24"/>
                <w:sz w:val="18"/>
                <w:szCs w:val="18"/>
                <w:lang w:val="en-US" w:eastAsia="zh-CN"/>
              </w:rPr>
              <w:t>QoS</w:t>
            </w:r>
            <w:proofErr w:type="spellEnd"/>
            <w:r w:rsidR="00B50E0E" w:rsidRPr="00F07103">
              <w:rPr>
                <w:rFonts w:ascii="Calibri" w:eastAsia="华文细黑" w:hAnsi="Calibri" w:cs="Calibri"/>
                <w:kern w:val="24"/>
                <w:sz w:val="18"/>
                <w:szCs w:val="18"/>
                <w:lang w:val="en-US" w:eastAsia="zh-CN"/>
              </w:rPr>
              <w:t xml:space="preserve"> Flow</w:t>
            </w:r>
          </w:p>
        </w:tc>
      </w:tr>
      <w:tr w:rsidR="00B50E0E" w:rsidRPr="00F07103" w14:paraId="6D445CF0" w14:textId="77777777" w:rsidTr="008E343B">
        <w:trPr>
          <w:trHeight w:val="238"/>
          <w:jc w:val="center"/>
        </w:trPr>
        <w:tc>
          <w:tcPr>
            <w:tcW w:w="1893" w:type="dxa"/>
            <w:vMerge/>
            <w:hideMark/>
          </w:tcPr>
          <w:p w14:paraId="3E3E5BAA" w14:textId="77777777" w:rsidR="00B50E0E" w:rsidRPr="00F07103" w:rsidRDefault="00B50E0E" w:rsidP="00B50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auto"/>
                <w:sz w:val="36"/>
                <w:szCs w:val="36"/>
                <w:lang w:val="en-US" w:eastAsia="zh-CN"/>
              </w:rPr>
            </w:pPr>
          </w:p>
        </w:tc>
        <w:tc>
          <w:tcPr>
            <w:tcW w:w="2119" w:type="dxa"/>
            <w:hideMark/>
          </w:tcPr>
          <w:p w14:paraId="794F5B67" w14:textId="77777777" w:rsidR="00B50E0E" w:rsidRPr="00F07103" w:rsidRDefault="00B50E0E" w:rsidP="00B50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auto"/>
                <w:sz w:val="36"/>
                <w:szCs w:val="36"/>
                <w:lang w:val="en-US" w:eastAsia="zh-CN"/>
              </w:rPr>
            </w:pPr>
            <w:r w:rsidRPr="00F07103">
              <w:rPr>
                <w:rFonts w:ascii="Calibri" w:eastAsia="华文细黑" w:hAnsi="Calibri" w:cs="Calibri"/>
                <w:kern w:val="24"/>
                <w:sz w:val="18"/>
                <w:szCs w:val="18"/>
                <w:lang w:eastAsia="zh-CN"/>
              </w:rPr>
              <w:t xml:space="preserve">   &gt;Communication stop </w:t>
            </w:r>
          </w:p>
        </w:tc>
        <w:tc>
          <w:tcPr>
            <w:tcW w:w="3544" w:type="dxa"/>
            <w:hideMark/>
          </w:tcPr>
          <w:p w14:paraId="747265AB" w14:textId="77777777" w:rsidR="00B50E0E" w:rsidRPr="00F07103" w:rsidRDefault="00B50E0E" w:rsidP="00B50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auto"/>
                <w:sz w:val="36"/>
                <w:szCs w:val="36"/>
                <w:lang w:val="en-US" w:eastAsia="zh-CN"/>
              </w:rPr>
            </w:pPr>
            <w:r w:rsidRPr="00F07103">
              <w:rPr>
                <w:rFonts w:ascii="Calibri" w:eastAsia="华文细黑" w:hAnsi="Calibri" w:cs="Calibri"/>
                <w:kern w:val="24"/>
                <w:sz w:val="18"/>
                <w:szCs w:val="18"/>
                <w:lang w:eastAsia="zh-CN"/>
              </w:rPr>
              <w:t>The time stamp that this communication stops</w:t>
            </w:r>
          </w:p>
        </w:tc>
        <w:tc>
          <w:tcPr>
            <w:tcW w:w="1246" w:type="dxa"/>
            <w:hideMark/>
          </w:tcPr>
          <w:p w14:paraId="63B336A6" w14:textId="21120887" w:rsidR="00B50E0E" w:rsidRPr="00F07103" w:rsidRDefault="0017043D" w:rsidP="00B50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auto"/>
                <w:sz w:val="36"/>
                <w:szCs w:val="36"/>
                <w:lang w:val="en-US" w:eastAsia="zh-CN"/>
              </w:rPr>
            </w:pPr>
            <w:r w:rsidRPr="00F07103">
              <w:rPr>
                <w:rFonts w:ascii="Calibri" w:eastAsia="华文细黑" w:hAnsi="Calibri" w:cs="Calibri"/>
                <w:kern w:val="24"/>
                <w:sz w:val="18"/>
                <w:szCs w:val="18"/>
                <w:lang w:val="en-US" w:eastAsia="zh-CN"/>
              </w:rPr>
              <w:t xml:space="preserve">Per </w:t>
            </w:r>
            <w:proofErr w:type="spellStart"/>
            <w:r w:rsidR="00B50E0E" w:rsidRPr="00F07103">
              <w:rPr>
                <w:rFonts w:ascii="Calibri" w:eastAsia="华文细黑" w:hAnsi="Calibri" w:cs="Calibri"/>
                <w:kern w:val="24"/>
                <w:sz w:val="18"/>
                <w:szCs w:val="18"/>
                <w:lang w:val="en-US" w:eastAsia="zh-CN"/>
              </w:rPr>
              <w:t>QoS</w:t>
            </w:r>
            <w:proofErr w:type="spellEnd"/>
            <w:r w:rsidR="00B50E0E" w:rsidRPr="00F07103">
              <w:rPr>
                <w:rFonts w:ascii="Calibri" w:eastAsia="华文细黑" w:hAnsi="Calibri" w:cs="Calibri"/>
                <w:kern w:val="24"/>
                <w:sz w:val="18"/>
                <w:szCs w:val="18"/>
                <w:lang w:val="en-US" w:eastAsia="zh-CN"/>
              </w:rPr>
              <w:t xml:space="preserve"> Flow</w:t>
            </w:r>
          </w:p>
        </w:tc>
      </w:tr>
      <w:tr w:rsidR="00B50E0E" w:rsidRPr="00F07103" w14:paraId="12F27F92" w14:textId="77777777" w:rsidTr="008E343B">
        <w:trPr>
          <w:trHeight w:val="238"/>
          <w:jc w:val="center"/>
        </w:trPr>
        <w:tc>
          <w:tcPr>
            <w:tcW w:w="1893" w:type="dxa"/>
            <w:vMerge/>
            <w:hideMark/>
          </w:tcPr>
          <w:p w14:paraId="72AE4CD5" w14:textId="77777777" w:rsidR="00B50E0E" w:rsidRPr="00F07103" w:rsidRDefault="00B50E0E" w:rsidP="00B50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auto"/>
                <w:sz w:val="36"/>
                <w:szCs w:val="36"/>
                <w:lang w:val="en-US" w:eastAsia="zh-CN"/>
              </w:rPr>
            </w:pPr>
          </w:p>
        </w:tc>
        <w:tc>
          <w:tcPr>
            <w:tcW w:w="2119" w:type="dxa"/>
            <w:hideMark/>
          </w:tcPr>
          <w:p w14:paraId="23C68C14" w14:textId="77777777" w:rsidR="00B50E0E" w:rsidRPr="00F07103" w:rsidRDefault="00B50E0E" w:rsidP="00B50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auto"/>
                <w:sz w:val="36"/>
                <w:szCs w:val="36"/>
                <w:lang w:val="en-US" w:eastAsia="zh-CN"/>
              </w:rPr>
            </w:pPr>
            <w:r w:rsidRPr="00F07103">
              <w:rPr>
                <w:rFonts w:ascii="Calibri" w:eastAsia="华文细黑" w:hAnsi="Calibri" w:cs="Calibri"/>
                <w:kern w:val="24"/>
                <w:sz w:val="18"/>
                <w:szCs w:val="18"/>
                <w:lang w:eastAsia="zh-CN"/>
              </w:rPr>
              <w:t xml:space="preserve">   &gt;UL data rate </w:t>
            </w:r>
          </w:p>
        </w:tc>
        <w:tc>
          <w:tcPr>
            <w:tcW w:w="3544" w:type="dxa"/>
            <w:hideMark/>
          </w:tcPr>
          <w:p w14:paraId="12F8A91F" w14:textId="77777777" w:rsidR="00B50E0E" w:rsidRPr="00F07103" w:rsidRDefault="00B50E0E" w:rsidP="00B50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auto"/>
                <w:sz w:val="36"/>
                <w:szCs w:val="36"/>
                <w:lang w:val="en-US" w:eastAsia="zh-CN"/>
              </w:rPr>
            </w:pPr>
            <w:r w:rsidRPr="00F07103">
              <w:rPr>
                <w:rFonts w:ascii="Calibri" w:eastAsia="华文细黑" w:hAnsi="Calibri" w:cs="Calibri"/>
                <w:kern w:val="24"/>
                <w:sz w:val="18"/>
                <w:szCs w:val="18"/>
                <w:lang w:eastAsia="zh-CN"/>
              </w:rPr>
              <w:t>UL data rate of this communication</w:t>
            </w:r>
          </w:p>
        </w:tc>
        <w:tc>
          <w:tcPr>
            <w:tcW w:w="1246" w:type="dxa"/>
            <w:hideMark/>
          </w:tcPr>
          <w:p w14:paraId="687CB32C" w14:textId="0D73A13C" w:rsidR="00B50E0E" w:rsidRPr="00F07103" w:rsidRDefault="0017043D" w:rsidP="00B50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auto"/>
                <w:sz w:val="36"/>
                <w:szCs w:val="36"/>
                <w:lang w:val="en-US" w:eastAsia="zh-CN"/>
              </w:rPr>
            </w:pPr>
            <w:r w:rsidRPr="00F07103">
              <w:rPr>
                <w:rFonts w:ascii="Calibri" w:eastAsia="华文细黑" w:hAnsi="Calibri" w:cs="Calibri"/>
                <w:kern w:val="24"/>
                <w:sz w:val="18"/>
                <w:szCs w:val="18"/>
                <w:lang w:val="en-US" w:eastAsia="zh-CN"/>
              </w:rPr>
              <w:t xml:space="preserve">Per </w:t>
            </w:r>
            <w:proofErr w:type="spellStart"/>
            <w:r w:rsidR="00B50E0E" w:rsidRPr="00F07103">
              <w:rPr>
                <w:rFonts w:ascii="Calibri" w:eastAsia="华文细黑" w:hAnsi="Calibri" w:cs="Calibri"/>
                <w:kern w:val="24"/>
                <w:sz w:val="18"/>
                <w:szCs w:val="18"/>
                <w:lang w:val="en-US" w:eastAsia="zh-CN"/>
              </w:rPr>
              <w:t>QoS</w:t>
            </w:r>
            <w:proofErr w:type="spellEnd"/>
            <w:r w:rsidR="00B50E0E" w:rsidRPr="00F07103">
              <w:rPr>
                <w:rFonts w:ascii="Calibri" w:eastAsia="华文细黑" w:hAnsi="Calibri" w:cs="Calibri"/>
                <w:kern w:val="24"/>
                <w:sz w:val="18"/>
                <w:szCs w:val="18"/>
                <w:lang w:val="en-US" w:eastAsia="zh-CN"/>
              </w:rPr>
              <w:t xml:space="preserve"> Flow</w:t>
            </w:r>
          </w:p>
        </w:tc>
      </w:tr>
      <w:tr w:rsidR="00B50E0E" w:rsidRPr="00F07103" w14:paraId="0D34B3D1" w14:textId="77777777" w:rsidTr="008E343B">
        <w:trPr>
          <w:trHeight w:val="238"/>
          <w:jc w:val="center"/>
        </w:trPr>
        <w:tc>
          <w:tcPr>
            <w:tcW w:w="1893" w:type="dxa"/>
            <w:vMerge/>
            <w:hideMark/>
          </w:tcPr>
          <w:p w14:paraId="7C14BCAE" w14:textId="77777777" w:rsidR="00B50E0E" w:rsidRPr="00F07103" w:rsidRDefault="00B50E0E" w:rsidP="00B50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auto"/>
                <w:sz w:val="36"/>
                <w:szCs w:val="36"/>
                <w:lang w:val="en-US" w:eastAsia="zh-CN"/>
              </w:rPr>
            </w:pPr>
          </w:p>
        </w:tc>
        <w:tc>
          <w:tcPr>
            <w:tcW w:w="2119" w:type="dxa"/>
            <w:hideMark/>
          </w:tcPr>
          <w:p w14:paraId="42976BB4" w14:textId="77777777" w:rsidR="00B50E0E" w:rsidRPr="00F07103" w:rsidRDefault="00B50E0E" w:rsidP="00B50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auto"/>
                <w:sz w:val="36"/>
                <w:szCs w:val="36"/>
                <w:lang w:val="en-US" w:eastAsia="zh-CN"/>
              </w:rPr>
            </w:pPr>
            <w:r w:rsidRPr="00F07103">
              <w:rPr>
                <w:rFonts w:ascii="Calibri" w:eastAsia="华文细黑" w:hAnsi="Calibri" w:cs="Calibri"/>
                <w:kern w:val="24"/>
                <w:sz w:val="18"/>
                <w:szCs w:val="18"/>
                <w:lang w:eastAsia="zh-CN"/>
              </w:rPr>
              <w:t xml:space="preserve">   &gt;DL data rate </w:t>
            </w:r>
          </w:p>
        </w:tc>
        <w:tc>
          <w:tcPr>
            <w:tcW w:w="3544" w:type="dxa"/>
            <w:hideMark/>
          </w:tcPr>
          <w:p w14:paraId="460BA20C" w14:textId="77777777" w:rsidR="00B50E0E" w:rsidRPr="00F07103" w:rsidRDefault="00B50E0E" w:rsidP="00B50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auto"/>
                <w:sz w:val="36"/>
                <w:szCs w:val="36"/>
                <w:lang w:val="en-US" w:eastAsia="zh-CN"/>
              </w:rPr>
            </w:pPr>
            <w:r w:rsidRPr="00F07103">
              <w:rPr>
                <w:rFonts w:ascii="Calibri" w:eastAsia="华文细黑" w:hAnsi="Calibri" w:cs="Calibri"/>
                <w:kern w:val="24"/>
                <w:sz w:val="18"/>
                <w:szCs w:val="18"/>
                <w:lang w:eastAsia="zh-CN"/>
              </w:rPr>
              <w:t>DL data rate of this communication</w:t>
            </w:r>
          </w:p>
        </w:tc>
        <w:tc>
          <w:tcPr>
            <w:tcW w:w="1246" w:type="dxa"/>
            <w:hideMark/>
          </w:tcPr>
          <w:p w14:paraId="47546F0A" w14:textId="5C90735F" w:rsidR="00B50E0E" w:rsidRPr="00F07103" w:rsidRDefault="0017043D" w:rsidP="00B50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auto"/>
                <w:sz w:val="36"/>
                <w:szCs w:val="36"/>
                <w:lang w:val="en-US" w:eastAsia="zh-CN"/>
              </w:rPr>
            </w:pPr>
            <w:r w:rsidRPr="00F07103">
              <w:rPr>
                <w:rFonts w:ascii="Calibri" w:eastAsia="华文细黑" w:hAnsi="Calibri" w:cs="Calibri"/>
                <w:kern w:val="24"/>
                <w:sz w:val="18"/>
                <w:szCs w:val="18"/>
                <w:lang w:val="en-US" w:eastAsia="zh-CN"/>
              </w:rPr>
              <w:t xml:space="preserve">Per </w:t>
            </w:r>
            <w:proofErr w:type="spellStart"/>
            <w:r w:rsidR="00B50E0E" w:rsidRPr="00F07103">
              <w:rPr>
                <w:rFonts w:ascii="Calibri" w:eastAsia="华文细黑" w:hAnsi="Calibri" w:cs="Calibri"/>
                <w:kern w:val="24"/>
                <w:sz w:val="18"/>
                <w:szCs w:val="18"/>
                <w:lang w:val="en-US" w:eastAsia="zh-CN"/>
              </w:rPr>
              <w:t>QoS</w:t>
            </w:r>
            <w:proofErr w:type="spellEnd"/>
            <w:r w:rsidR="00B50E0E" w:rsidRPr="00F07103">
              <w:rPr>
                <w:rFonts w:ascii="Calibri" w:eastAsia="华文细黑" w:hAnsi="Calibri" w:cs="Calibri"/>
                <w:kern w:val="24"/>
                <w:sz w:val="18"/>
                <w:szCs w:val="18"/>
                <w:lang w:val="en-US" w:eastAsia="zh-CN"/>
              </w:rPr>
              <w:t xml:space="preserve"> Flow</w:t>
            </w:r>
          </w:p>
        </w:tc>
      </w:tr>
      <w:tr w:rsidR="00B50E0E" w:rsidRPr="00F07103" w14:paraId="702C19DA" w14:textId="77777777" w:rsidTr="008E343B">
        <w:trPr>
          <w:trHeight w:val="238"/>
          <w:jc w:val="center"/>
        </w:trPr>
        <w:tc>
          <w:tcPr>
            <w:tcW w:w="1893" w:type="dxa"/>
            <w:vMerge/>
            <w:hideMark/>
          </w:tcPr>
          <w:p w14:paraId="39E322F5" w14:textId="77777777" w:rsidR="00B50E0E" w:rsidRPr="00F07103" w:rsidRDefault="00B50E0E" w:rsidP="00B50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auto"/>
                <w:sz w:val="36"/>
                <w:szCs w:val="36"/>
                <w:lang w:val="en-US" w:eastAsia="zh-CN"/>
              </w:rPr>
            </w:pPr>
          </w:p>
        </w:tc>
        <w:tc>
          <w:tcPr>
            <w:tcW w:w="2119" w:type="dxa"/>
            <w:hideMark/>
          </w:tcPr>
          <w:p w14:paraId="59C0D629" w14:textId="77777777" w:rsidR="00B50E0E" w:rsidRPr="00F07103" w:rsidRDefault="00B50E0E" w:rsidP="00B50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auto"/>
                <w:sz w:val="36"/>
                <w:szCs w:val="36"/>
                <w:lang w:val="en-US" w:eastAsia="zh-CN"/>
              </w:rPr>
            </w:pPr>
            <w:r w:rsidRPr="00F07103">
              <w:rPr>
                <w:rFonts w:ascii="Calibri" w:eastAsia="华文细黑" w:hAnsi="Calibri" w:cs="Calibri"/>
                <w:kern w:val="24"/>
                <w:sz w:val="18"/>
                <w:szCs w:val="18"/>
                <w:lang w:eastAsia="zh-CN"/>
              </w:rPr>
              <w:t xml:space="preserve">   &gt;Traffic volume</w:t>
            </w:r>
          </w:p>
        </w:tc>
        <w:tc>
          <w:tcPr>
            <w:tcW w:w="3544" w:type="dxa"/>
            <w:hideMark/>
          </w:tcPr>
          <w:p w14:paraId="55E4D5D5" w14:textId="77777777" w:rsidR="00B50E0E" w:rsidRPr="00F07103" w:rsidRDefault="00B50E0E" w:rsidP="00B50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auto"/>
                <w:sz w:val="36"/>
                <w:szCs w:val="36"/>
                <w:lang w:val="en-US" w:eastAsia="zh-CN"/>
              </w:rPr>
            </w:pPr>
            <w:r w:rsidRPr="00F07103">
              <w:rPr>
                <w:rFonts w:ascii="Calibri" w:eastAsia="华文细黑" w:hAnsi="Calibri" w:cs="Calibri"/>
                <w:kern w:val="24"/>
                <w:sz w:val="18"/>
                <w:szCs w:val="18"/>
                <w:lang w:eastAsia="zh-CN"/>
              </w:rPr>
              <w:t>Traffic volume of this communication</w:t>
            </w:r>
          </w:p>
        </w:tc>
        <w:tc>
          <w:tcPr>
            <w:tcW w:w="1246" w:type="dxa"/>
            <w:hideMark/>
          </w:tcPr>
          <w:p w14:paraId="46EC3EA5" w14:textId="321BECFF" w:rsidR="00B50E0E" w:rsidRPr="00F07103" w:rsidRDefault="0017043D" w:rsidP="00B50E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auto"/>
                <w:sz w:val="36"/>
                <w:szCs w:val="36"/>
                <w:lang w:val="en-US" w:eastAsia="zh-CN"/>
              </w:rPr>
            </w:pPr>
            <w:r w:rsidRPr="00F07103">
              <w:rPr>
                <w:rFonts w:ascii="Calibri" w:eastAsia="华文细黑" w:hAnsi="Calibri" w:cs="Calibri"/>
                <w:kern w:val="24"/>
                <w:sz w:val="18"/>
                <w:szCs w:val="18"/>
                <w:lang w:val="en-US" w:eastAsia="zh-CN"/>
              </w:rPr>
              <w:t xml:space="preserve">Per </w:t>
            </w:r>
            <w:proofErr w:type="spellStart"/>
            <w:r w:rsidR="00B50E0E" w:rsidRPr="00F07103">
              <w:rPr>
                <w:rFonts w:ascii="Calibri" w:eastAsia="华文细黑" w:hAnsi="Calibri" w:cs="Calibri"/>
                <w:kern w:val="24"/>
                <w:sz w:val="18"/>
                <w:szCs w:val="18"/>
                <w:lang w:val="en-US" w:eastAsia="zh-CN"/>
              </w:rPr>
              <w:t>QoS</w:t>
            </w:r>
            <w:proofErr w:type="spellEnd"/>
            <w:r w:rsidR="00B50E0E" w:rsidRPr="00F07103">
              <w:rPr>
                <w:rFonts w:ascii="Calibri" w:eastAsia="华文细黑" w:hAnsi="Calibri" w:cs="Calibri"/>
                <w:kern w:val="24"/>
                <w:sz w:val="18"/>
                <w:szCs w:val="18"/>
                <w:lang w:val="en-US" w:eastAsia="zh-CN"/>
              </w:rPr>
              <w:t xml:space="preserve"> Flow</w:t>
            </w:r>
          </w:p>
        </w:tc>
      </w:tr>
    </w:tbl>
    <w:p w14:paraId="66E8BF32" w14:textId="77777777" w:rsidR="006F43A5" w:rsidRPr="00F07103" w:rsidRDefault="006F43A5" w:rsidP="00301200">
      <w:pPr>
        <w:rPr>
          <w:rFonts w:eastAsia="宋体"/>
          <w:color w:val="auto"/>
          <w:lang w:val="x-none" w:eastAsia="zh-CN"/>
        </w:rPr>
      </w:pPr>
    </w:p>
    <w:p w14:paraId="5BA9CE23" w14:textId="552418BF" w:rsidR="00174EA2" w:rsidRDefault="0026155C" w:rsidP="008F2DD8">
      <w:pPr>
        <w:rPr>
          <w:rFonts w:eastAsia="宋体"/>
          <w:color w:val="auto"/>
          <w:lang w:val="en-US" w:eastAsia="zh-CN"/>
        </w:rPr>
      </w:pPr>
      <w:r w:rsidRPr="00F07103">
        <w:rPr>
          <w:rFonts w:eastAsia="宋体" w:hint="eastAsia"/>
          <w:color w:val="auto"/>
          <w:lang w:val="x-none" w:eastAsia="zh-CN"/>
        </w:rPr>
        <w:t xml:space="preserve">However, </w:t>
      </w:r>
      <w:r w:rsidR="00334CF1" w:rsidRPr="00F07103">
        <w:rPr>
          <w:rFonts w:eastAsia="宋体"/>
          <w:color w:val="auto"/>
          <w:lang w:val="en-US" w:eastAsia="zh-CN"/>
        </w:rPr>
        <w:t>it is known that</w:t>
      </w:r>
      <w:r w:rsidR="008F4FC7" w:rsidRPr="00F07103">
        <w:rPr>
          <w:rFonts w:eastAsia="宋体"/>
          <w:color w:val="auto"/>
          <w:lang w:val="x-none" w:eastAsia="zh-CN"/>
        </w:rPr>
        <w:t xml:space="preserve"> </w:t>
      </w:r>
      <w:r w:rsidR="00251A05" w:rsidRPr="00F07103">
        <w:rPr>
          <w:rFonts w:eastAsia="宋体"/>
          <w:color w:val="auto"/>
          <w:lang w:val="x-none" w:eastAsia="zh-CN"/>
        </w:rPr>
        <w:t xml:space="preserve">the UPF performance </w:t>
      </w:r>
      <w:r w:rsidR="00D11706" w:rsidRPr="00F07103">
        <w:rPr>
          <w:rFonts w:eastAsia="宋体"/>
          <w:color w:val="auto"/>
          <w:lang w:val="en-US" w:eastAsia="zh-CN"/>
        </w:rPr>
        <w:t xml:space="preserve">will be </w:t>
      </w:r>
      <w:r w:rsidR="0017043D" w:rsidRPr="00F07103">
        <w:rPr>
          <w:rFonts w:eastAsia="宋体"/>
          <w:color w:val="auto"/>
          <w:lang w:val="x-none" w:eastAsia="zh-CN"/>
        </w:rPr>
        <w:t xml:space="preserve">degraded </w:t>
      </w:r>
      <w:r w:rsidR="00251A05" w:rsidRPr="00F07103">
        <w:rPr>
          <w:rFonts w:eastAsia="宋体"/>
          <w:color w:val="auto"/>
          <w:lang w:val="x-none" w:eastAsia="zh-CN"/>
        </w:rPr>
        <w:t xml:space="preserve">if the UPF </w:t>
      </w:r>
      <w:r w:rsidR="0017043D" w:rsidRPr="00F07103">
        <w:rPr>
          <w:rFonts w:eastAsia="宋体"/>
          <w:color w:val="auto"/>
          <w:lang w:val="x-none" w:eastAsia="zh-CN"/>
        </w:rPr>
        <w:t xml:space="preserve">has to continuously report the required data per </w:t>
      </w:r>
      <w:proofErr w:type="spellStart"/>
      <w:r w:rsidR="0017043D" w:rsidRPr="00F07103">
        <w:rPr>
          <w:rFonts w:eastAsia="宋体"/>
          <w:color w:val="auto"/>
          <w:lang w:val="x-none" w:eastAsia="zh-CN"/>
        </w:rPr>
        <w:t>QoS</w:t>
      </w:r>
      <w:proofErr w:type="spellEnd"/>
      <w:r w:rsidR="0017043D" w:rsidRPr="00F07103">
        <w:rPr>
          <w:rFonts w:eastAsia="宋体"/>
          <w:color w:val="auto"/>
          <w:lang w:val="x-none" w:eastAsia="zh-CN"/>
        </w:rPr>
        <w:t xml:space="preserve"> flow to the NWDAF all the time</w:t>
      </w:r>
      <w:r w:rsidR="00251A05" w:rsidRPr="00F07103">
        <w:rPr>
          <w:rFonts w:eastAsia="宋体"/>
          <w:color w:val="auto"/>
          <w:lang w:val="x-none" w:eastAsia="zh-CN"/>
        </w:rPr>
        <w:t xml:space="preserve">, especially for </w:t>
      </w:r>
      <w:r w:rsidR="0017043D" w:rsidRPr="00F07103">
        <w:rPr>
          <w:rFonts w:eastAsia="宋体"/>
          <w:color w:val="auto"/>
          <w:lang w:val="x-none" w:eastAsia="zh-CN"/>
        </w:rPr>
        <w:t>some real-time</w:t>
      </w:r>
      <w:r w:rsidR="00251A05" w:rsidRPr="00F07103">
        <w:rPr>
          <w:rFonts w:eastAsia="宋体"/>
          <w:color w:val="auto"/>
          <w:lang w:val="x-none" w:eastAsia="zh-CN"/>
        </w:rPr>
        <w:t xml:space="preserve"> </w:t>
      </w:r>
      <w:r w:rsidR="0017043D" w:rsidRPr="00F07103">
        <w:rPr>
          <w:rFonts w:eastAsia="宋体"/>
          <w:color w:val="auto"/>
          <w:lang w:val="x-none" w:eastAsia="zh-CN"/>
        </w:rPr>
        <w:t xml:space="preserve">and fresh </w:t>
      </w:r>
      <w:r w:rsidR="00251A05" w:rsidRPr="00F07103">
        <w:rPr>
          <w:rFonts w:eastAsia="宋体"/>
          <w:color w:val="auto"/>
          <w:lang w:val="x-none" w:eastAsia="zh-CN"/>
        </w:rPr>
        <w:t>data</w:t>
      </w:r>
      <w:r w:rsidR="00E849DB" w:rsidRPr="00F07103">
        <w:rPr>
          <w:rFonts w:eastAsia="宋体"/>
          <w:color w:val="auto"/>
          <w:lang w:val="en-US" w:eastAsia="zh-CN"/>
        </w:rPr>
        <w:t xml:space="preserve"> </w:t>
      </w:r>
      <w:r w:rsidR="0017043D" w:rsidRPr="00F07103">
        <w:rPr>
          <w:rFonts w:eastAsia="宋体"/>
          <w:color w:val="auto"/>
          <w:lang w:val="en-US" w:eastAsia="zh-CN"/>
        </w:rPr>
        <w:t xml:space="preserve">e.g., </w:t>
      </w:r>
      <w:proofErr w:type="spellStart"/>
      <w:r w:rsidR="0017043D" w:rsidRPr="00F07103">
        <w:rPr>
          <w:rFonts w:eastAsia="宋体"/>
          <w:color w:val="auto"/>
          <w:lang w:val="en-US" w:eastAsia="zh-CN"/>
        </w:rPr>
        <w:t>QoS</w:t>
      </w:r>
      <w:proofErr w:type="spellEnd"/>
      <w:r w:rsidR="0017043D" w:rsidRPr="00F07103">
        <w:rPr>
          <w:rFonts w:eastAsia="宋体"/>
          <w:color w:val="auto"/>
          <w:lang w:val="en-US" w:eastAsia="zh-CN"/>
        </w:rPr>
        <w:t xml:space="preserve"> flow Bit Rate and </w:t>
      </w:r>
      <w:proofErr w:type="spellStart"/>
      <w:r w:rsidR="0017043D" w:rsidRPr="00F07103">
        <w:rPr>
          <w:rFonts w:eastAsia="宋体"/>
          <w:color w:val="auto"/>
          <w:lang w:val="en-US" w:eastAsia="zh-CN"/>
        </w:rPr>
        <w:t>QoS</w:t>
      </w:r>
      <w:proofErr w:type="spellEnd"/>
      <w:r w:rsidR="0017043D" w:rsidRPr="00F07103">
        <w:rPr>
          <w:rFonts w:eastAsia="宋体"/>
          <w:color w:val="auto"/>
          <w:lang w:val="en-US" w:eastAsia="zh-CN"/>
        </w:rPr>
        <w:t xml:space="preserve"> flow Packet Delay and etc.</w:t>
      </w:r>
      <w:r w:rsidR="0017043D">
        <w:rPr>
          <w:rFonts w:eastAsia="宋体"/>
          <w:color w:val="auto"/>
          <w:lang w:val="en-US" w:eastAsia="zh-CN"/>
        </w:rPr>
        <w:t xml:space="preserve"> </w:t>
      </w:r>
    </w:p>
    <w:p w14:paraId="47FF2650" w14:textId="64B953C5" w:rsidR="0017043D" w:rsidRPr="0036038A" w:rsidRDefault="0017043D" w:rsidP="0017043D">
      <w:pPr>
        <w:jc w:val="both"/>
        <w:rPr>
          <w:lang w:val="en-US" w:eastAsia="zh-CN"/>
        </w:rPr>
      </w:pPr>
      <w:r>
        <w:rPr>
          <w:lang w:val="en-US" w:eastAsia="zh-CN"/>
        </w:rPr>
        <w:t>Therefore,</w:t>
      </w:r>
      <w:r w:rsidRPr="0036038A">
        <w:rPr>
          <w:lang w:val="en-US" w:eastAsia="zh-CN"/>
        </w:rPr>
        <w:t xml:space="preserve"> </w:t>
      </w:r>
      <w:r>
        <w:rPr>
          <w:lang w:val="en-US" w:eastAsia="zh-CN"/>
        </w:rPr>
        <w:t>the following aspect is needed to be studied for UPF data reporting</w:t>
      </w:r>
      <w:r w:rsidRPr="000136C6">
        <w:rPr>
          <w:lang w:val="en-US" w:eastAsia="zh-CN"/>
        </w:rPr>
        <w:t>:</w:t>
      </w:r>
    </w:p>
    <w:p w14:paraId="61B57699" w14:textId="637EEEE6" w:rsidR="00A3778A" w:rsidRPr="00A3778A" w:rsidRDefault="0017043D" w:rsidP="00A3778A">
      <w:pPr>
        <w:overflowPunct/>
        <w:autoSpaceDE/>
        <w:autoSpaceDN/>
        <w:adjustRightInd/>
        <w:ind w:left="568" w:hanging="284"/>
        <w:textAlignment w:val="auto"/>
        <w:rPr>
          <w:rFonts w:eastAsia="宋体"/>
          <w:color w:val="auto"/>
          <w:lang w:eastAsia="zh-CN"/>
        </w:rPr>
      </w:pPr>
      <w:r w:rsidRPr="00520409">
        <w:rPr>
          <w:rFonts w:eastAsia="宋体"/>
          <w:color w:val="auto"/>
          <w:lang w:eastAsia="zh-CN"/>
        </w:rPr>
        <w:t>-</w:t>
      </w:r>
      <w:r w:rsidRPr="00520409">
        <w:rPr>
          <w:rFonts w:eastAsia="宋体"/>
          <w:color w:val="auto"/>
          <w:lang w:eastAsia="zh-CN"/>
        </w:rPr>
        <w:tab/>
      </w:r>
      <w:r>
        <w:t>H</w:t>
      </w:r>
      <w:r w:rsidRPr="00C30B8C">
        <w:t xml:space="preserve">ow to </w:t>
      </w:r>
      <w:r>
        <w:t>minimize</w:t>
      </w:r>
      <w:r w:rsidRPr="00C30B8C">
        <w:t xml:space="preserve"> UPF performance degradation</w:t>
      </w:r>
      <w:r>
        <w:t xml:space="preserve"> due to UPF data reporting</w:t>
      </w:r>
    </w:p>
    <w:p w14:paraId="5DA61805" w14:textId="56EDC3F4" w:rsidR="006F27C1" w:rsidRDefault="006F27C1" w:rsidP="001835D0">
      <w:pPr>
        <w:rPr>
          <w:color w:val="auto"/>
          <w:lang w:eastAsia="ko-KR"/>
        </w:rPr>
      </w:pPr>
    </w:p>
    <w:p w14:paraId="47F470E6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79C15C7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991347">
        <w:rPr>
          <w:lang w:eastAsia="zh-CN"/>
        </w:rPr>
        <w:t>700-81</w:t>
      </w:r>
      <w:r>
        <w:rPr>
          <w:lang w:eastAsia="zh-CN"/>
        </w:rPr>
        <w:t>.</w:t>
      </w:r>
    </w:p>
    <w:p w14:paraId="09FC2E3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E016BB">
        <w:rPr>
          <w:rFonts w:ascii="Arial" w:hAnsi="Arial" w:cs="Arial"/>
          <w:color w:val="FF0000"/>
          <w:sz w:val="28"/>
          <w:szCs w:val="28"/>
          <w:lang w:val="en-US"/>
        </w:rPr>
        <w:t xml:space="preserve">(all new text)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p w14:paraId="2A84B870" w14:textId="046E1A1A" w:rsidR="0031598C" w:rsidRPr="00520409" w:rsidRDefault="0031598C" w:rsidP="0031598C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等线" w:hAnsi="Arial"/>
          <w:color w:val="auto"/>
          <w:sz w:val="32"/>
          <w:lang w:eastAsia="ko-KR"/>
        </w:rPr>
      </w:pPr>
      <w:bookmarkStart w:id="3" w:name="_Toc435670433"/>
      <w:bookmarkStart w:id="4" w:name="_Toc436124703"/>
      <w:bookmarkStart w:id="5" w:name="_Toc509905226"/>
      <w:bookmarkStart w:id="6" w:name="_Toc22286583"/>
      <w:bookmarkStart w:id="7" w:name="_Toc23317644"/>
      <w:bookmarkStart w:id="8" w:name="_Toc92987383"/>
      <w:bookmarkEnd w:id="2"/>
      <w:proofErr w:type="gramStart"/>
      <w:r w:rsidRPr="00520409">
        <w:rPr>
          <w:rFonts w:ascii="Arial" w:eastAsia="等线" w:hAnsi="Arial" w:hint="eastAsia"/>
          <w:color w:val="auto"/>
          <w:sz w:val="32"/>
          <w:lang w:eastAsia="ko-KR"/>
        </w:rPr>
        <w:t>5.</w:t>
      </w:r>
      <w:r w:rsidRPr="00520409">
        <w:rPr>
          <w:rFonts w:ascii="Arial" w:eastAsia="等线" w:hAnsi="Arial"/>
          <w:color w:val="auto"/>
          <w:sz w:val="32"/>
          <w:lang w:eastAsia="ko-KR"/>
        </w:rPr>
        <w:t>X</w:t>
      </w:r>
      <w:proofErr w:type="gramEnd"/>
      <w:r w:rsidRPr="00520409">
        <w:rPr>
          <w:rFonts w:ascii="Arial" w:eastAsia="等线" w:hAnsi="Arial" w:hint="eastAsia"/>
          <w:color w:val="auto"/>
          <w:sz w:val="32"/>
          <w:lang w:eastAsia="ko-KR"/>
        </w:rPr>
        <w:tab/>
        <w:t>Key Issue #</w:t>
      </w:r>
      <w:r w:rsidRPr="00520409">
        <w:rPr>
          <w:rFonts w:ascii="Arial" w:eastAsia="等线" w:hAnsi="Arial"/>
          <w:color w:val="auto"/>
          <w:sz w:val="32"/>
          <w:lang w:eastAsia="ko-KR"/>
        </w:rPr>
        <w:t>X</w:t>
      </w:r>
      <w:r w:rsidRPr="00520409">
        <w:rPr>
          <w:rFonts w:ascii="Arial" w:eastAsia="等线" w:hAnsi="Arial" w:hint="eastAsia"/>
          <w:color w:val="auto"/>
          <w:sz w:val="32"/>
          <w:lang w:eastAsia="ko-KR"/>
        </w:rPr>
        <w:t xml:space="preserve">: </w:t>
      </w:r>
      <w:bookmarkEnd w:id="3"/>
      <w:bookmarkEnd w:id="4"/>
      <w:bookmarkEnd w:id="5"/>
      <w:bookmarkEnd w:id="6"/>
      <w:bookmarkEnd w:id="7"/>
      <w:bookmarkEnd w:id="8"/>
      <w:r w:rsidR="00AF0DC0">
        <w:rPr>
          <w:rFonts w:ascii="Arial" w:eastAsia="等线" w:hAnsi="Arial"/>
          <w:color w:val="auto"/>
          <w:sz w:val="32"/>
          <w:lang w:eastAsia="ko-KR"/>
        </w:rPr>
        <w:t>H</w:t>
      </w:r>
      <w:r w:rsidR="006A588E" w:rsidRPr="006A588E">
        <w:rPr>
          <w:rFonts w:ascii="Arial" w:eastAsia="等线" w:hAnsi="Arial"/>
          <w:color w:val="auto"/>
          <w:sz w:val="32"/>
          <w:lang w:eastAsia="ko-KR"/>
        </w:rPr>
        <w:t xml:space="preserve">ow to </w:t>
      </w:r>
      <w:r w:rsidR="00AC4D09">
        <w:rPr>
          <w:rFonts w:ascii="Arial" w:eastAsia="等线" w:hAnsi="Arial"/>
          <w:color w:val="auto"/>
          <w:sz w:val="32"/>
          <w:lang w:eastAsia="ko-KR"/>
        </w:rPr>
        <w:t>minimize</w:t>
      </w:r>
      <w:r w:rsidR="00AC4D09" w:rsidRPr="006A588E">
        <w:rPr>
          <w:rFonts w:ascii="Arial" w:eastAsia="等线" w:hAnsi="Arial"/>
          <w:color w:val="auto"/>
          <w:sz w:val="32"/>
          <w:lang w:eastAsia="ko-KR"/>
        </w:rPr>
        <w:t xml:space="preserve"> </w:t>
      </w:r>
      <w:r w:rsidR="006A588E" w:rsidRPr="006A588E">
        <w:rPr>
          <w:rFonts w:ascii="Arial" w:eastAsia="等线" w:hAnsi="Arial"/>
          <w:color w:val="auto"/>
          <w:sz w:val="32"/>
          <w:lang w:eastAsia="ko-KR"/>
        </w:rPr>
        <w:t>UPF performance degradation</w:t>
      </w:r>
      <w:r w:rsidR="00A3778A">
        <w:rPr>
          <w:rFonts w:ascii="Arial" w:eastAsia="等线" w:hAnsi="Arial"/>
          <w:color w:val="auto"/>
          <w:sz w:val="32"/>
          <w:lang w:eastAsia="ko-KR"/>
        </w:rPr>
        <w:t xml:space="preserve"> due to UPF data reporting</w:t>
      </w:r>
    </w:p>
    <w:p w14:paraId="40A461BA" w14:textId="77777777" w:rsidR="0031598C" w:rsidRPr="00520409" w:rsidRDefault="0031598C" w:rsidP="0031598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ko-KR"/>
        </w:rPr>
      </w:pPr>
      <w:bookmarkStart w:id="9" w:name="_Toc435670434"/>
      <w:bookmarkStart w:id="10" w:name="_Toc436124704"/>
      <w:bookmarkStart w:id="11" w:name="_Toc509905227"/>
      <w:bookmarkStart w:id="12" w:name="_Toc22286584"/>
      <w:bookmarkStart w:id="13" w:name="_Toc23317645"/>
      <w:bookmarkStart w:id="14" w:name="_Toc92987384"/>
      <w:proofErr w:type="gramStart"/>
      <w:r w:rsidRPr="00520409">
        <w:rPr>
          <w:rFonts w:ascii="Arial" w:eastAsia="等线" w:hAnsi="Arial" w:hint="eastAsia"/>
          <w:color w:val="auto"/>
          <w:sz w:val="28"/>
          <w:lang w:eastAsia="ko-KR"/>
        </w:rPr>
        <w:t>5</w:t>
      </w:r>
      <w:r w:rsidRPr="00520409">
        <w:rPr>
          <w:rFonts w:ascii="Arial" w:eastAsia="等线" w:hAnsi="Arial" w:hint="eastAsia"/>
          <w:color w:val="auto"/>
          <w:sz w:val="28"/>
          <w:lang w:eastAsia="zh-CN"/>
        </w:rPr>
        <w:t>.</w:t>
      </w:r>
      <w:r w:rsidRPr="00520409">
        <w:rPr>
          <w:rFonts w:ascii="Arial" w:eastAsia="等线" w:hAnsi="Arial"/>
          <w:color w:val="auto"/>
          <w:sz w:val="28"/>
          <w:lang w:eastAsia="zh-CN"/>
        </w:rPr>
        <w:t>X</w:t>
      </w:r>
      <w:r w:rsidRPr="00520409">
        <w:rPr>
          <w:rFonts w:ascii="Arial" w:eastAsia="等线" w:hAnsi="Arial" w:hint="eastAsia"/>
          <w:color w:val="auto"/>
          <w:sz w:val="28"/>
          <w:lang w:eastAsia="ko-KR"/>
        </w:rPr>
        <w:t>.1</w:t>
      </w:r>
      <w:proofErr w:type="gramEnd"/>
      <w:r w:rsidRPr="00520409">
        <w:rPr>
          <w:rFonts w:ascii="Arial" w:eastAsia="等线" w:hAnsi="Arial" w:hint="eastAsia"/>
          <w:color w:val="auto"/>
          <w:sz w:val="28"/>
          <w:lang w:eastAsia="ko-KR"/>
        </w:rPr>
        <w:tab/>
        <w:t>General description</w:t>
      </w:r>
      <w:bookmarkEnd w:id="9"/>
      <w:bookmarkEnd w:id="10"/>
      <w:bookmarkEnd w:id="11"/>
      <w:bookmarkEnd w:id="12"/>
      <w:bookmarkEnd w:id="13"/>
      <w:bookmarkEnd w:id="14"/>
    </w:p>
    <w:p w14:paraId="423B3C97" w14:textId="68D04F28" w:rsidR="00A3778A" w:rsidRDefault="00A3778A" w:rsidP="00A3778A">
      <w:pPr>
        <w:rPr>
          <w:rFonts w:eastAsia="宋体"/>
          <w:color w:val="auto"/>
          <w:lang w:eastAsia="zh-CN"/>
        </w:rPr>
      </w:pPr>
      <w:r>
        <w:rPr>
          <w:rFonts w:eastAsia="宋体"/>
          <w:color w:val="auto"/>
          <w:lang w:eastAsia="zh-CN"/>
        </w:rPr>
        <w:t xml:space="preserve">The </w:t>
      </w:r>
      <w:proofErr w:type="spellStart"/>
      <w:r>
        <w:rPr>
          <w:rFonts w:eastAsia="宋体"/>
          <w:color w:val="auto"/>
          <w:lang w:eastAsia="zh-CN"/>
        </w:rPr>
        <w:t>eNA</w:t>
      </w:r>
      <w:proofErr w:type="spellEnd"/>
      <w:r>
        <w:rPr>
          <w:rFonts w:eastAsia="宋体"/>
          <w:color w:val="auto"/>
          <w:lang w:eastAsia="zh-CN"/>
        </w:rPr>
        <w:t xml:space="preserve"> R16 and R17 specifications already specified the support of</w:t>
      </w:r>
      <w:r>
        <w:rPr>
          <w:rFonts w:eastAsia="宋体" w:hint="eastAsia"/>
          <w:color w:val="auto"/>
          <w:lang w:val="x-none" w:eastAsia="zh-CN"/>
        </w:rPr>
        <w:t xml:space="preserve"> </w:t>
      </w:r>
      <w:r>
        <w:rPr>
          <w:rFonts w:eastAsia="宋体"/>
          <w:color w:val="auto"/>
          <w:lang w:eastAsia="zh-CN"/>
        </w:rPr>
        <w:t>various</w:t>
      </w:r>
      <w:r w:rsidRPr="0004328A">
        <w:rPr>
          <w:rFonts w:eastAsia="宋体"/>
          <w:color w:val="auto"/>
          <w:lang w:eastAsia="zh-CN"/>
        </w:rPr>
        <w:t xml:space="preserve"> </w:t>
      </w:r>
      <w:r>
        <w:rPr>
          <w:rFonts w:eastAsia="宋体"/>
          <w:color w:val="auto"/>
          <w:lang w:eastAsia="zh-CN"/>
        </w:rPr>
        <w:t>types and granularities</w:t>
      </w:r>
      <w:r w:rsidRPr="0004328A">
        <w:rPr>
          <w:rFonts w:eastAsia="宋体"/>
          <w:color w:val="auto"/>
          <w:lang w:eastAsia="zh-CN"/>
        </w:rPr>
        <w:t xml:space="preserve"> </w:t>
      </w:r>
      <w:r>
        <w:rPr>
          <w:rFonts w:eastAsia="宋体"/>
          <w:color w:val="auto"/>
          <w:lang w:eastAsia="zh-CN"/>
        </w:rPr>
        <w:t xml:space="preserve">(such as per </w:t>
      </w:r>
      <w:proofErr w:type="spellStart"/>
      <w:r>
        <w:rPr>
          <w:rFonts w:eastAsia="宋体"/>
          <w:color w:val="auto"/>
          <w:lang w:eastAsia="zh-CN"/>
        </w:rPr>
        <w:t>QoS</w:t>
      </w:r>
      <w:proofErr w:type="spellEnd"/>
      <w:r>
        <w:rPr>
          <w:rFonts w:eastAsia="宋体"/>
          <w:color w:val="auto"/>
          <w:lang w:eastAsia="zh-CN"/>
        </w:rPr>
        <w:t xml:space="preserve"> flow level and per NF) </w:t>
      </w:r>
      <w:r w:rsidRPr="0004328A">
        <w:rPr>
          <w:rFonts w:eastAsia="宋体"/>
          <w:color w:val="auto"/>
          <w:lang w:eastAsia="zh-CN"/>
        </w:rPr>
        <w:t xml:space="preserve">of UPF data </w:t>
      </w:r>
      <w:r>
        <w:rPr>
          <w:rFonts w:eastAsia="宋体"/>
          <w:color w:val="auto"/>
          <w:lang w:eastAsia="zh-CN"/>
        </w:rPr>
        <w:t xml:space="preserve">collection </w:t>
      </w:r>
      <w:r w:rsidRPr="0004328A">
        <w:rPr>
          <w:rFonts w:eastAsia="宋体"/>
          <w:color w:val="auto"/>
          <w:lang w:eastAsia="zh-CN"/>
        </w:rPr>
        <w:t>per different Analytics ID</w:t>
      </w:r>
      <w:r>
        <w:rPr>
          <w:rFonts w:eastAsia="宋体"/>
          <w:color w:val="auto"/>
          <w:lang w:eastAsia="zh-CN"/>
        </w:rPr>
        <w:t xml:space="preserve">. </w:t>
      </w:r>
    </w:p>
    <w:p w14:paraId="0BC8899A" w14:textId="77777777" w:rsidR="00A3778A" w:rsidRDefault="00A3778A" w:rsidP="00A3778A">
      <w:pPr>
        <w:rPr>
          <w:rFonts w:eastAsia="宋体"/>
          <w:color w:val="auto"/>
          <w:lang w:val="en-US" w:eastAsia="zh-CN"/>
        </w:rPr>
      </w:pPr>
      <w:r>
        <w:rPr>
          <w:rFonts w:eastAsia="宋体" w:hint="eastAsia"/>
          <w:color w:val="auto"/>
          <w:lang w:val="x-none" w:eastAsia="zh-CN"/>
        </w:rPr>
        <w:t xml:space="preserve">However, </w:t>
      </w:r>
      <w:r>
        <w:rPr>
          <w:rFonts w:eastAsia="宋体"/>
          <w:color w:val="auto"/>
          <w:lang w:val="en-US" w:eastAsia="zh-CN"/>
        </w:rPr>
        <w:t>it is known that</w:t>
      </w:r>
      <w:r>
        <w:rPr>
          <w:rFonts w:eastAsia="宋体"/>
          <w:color w:val="auto"/>
          <w:lang w:val="x-none" w:eastAsia="zh-CN"/>
        </w:rPr>
        <w:t xml:space="preserve"> </w:t>
      </w:r>
      <w:r w:rsidRPr="00251A05">
        <w:rPr>
          <w:rFonts w:eastAsia="宋体"/>
          <w:color w:val="auto"/>
          <w:lang w:val="x-none" w:eastAsia="zh-CN"/>
        </w:rPr>
        <w:t xml:space="preserve">the UPF performance </w:t>
      </w:r>
      <w:r>
        <w:rPr>
          <w:rFonts w:eastAsia="宋体"/>
          <w:color w:val="auto"/>
          <w:lang w:val="en-US" w:eastAsia="zh-CN"/>
        </w:rPr>
        <w:t xml:space="preserve">will be </w:t>
      </w:r>
      <w:r>
        <w:rPr>
          <w:rFonts w:eastAsia="宋体"/>
          <w:color w:val="auto"/>
          <w:lang w:val="x-none" w:eastAsia="zh-CN"/>
        </w:rPr>
        <w:t xml:space="preserve">degraded </w:t>
      </w:r>
      <w:r w:rsidRPr="00251A05">
        <w:rPr>
          <w:rFonts w:eastAsia="宋体"/>
          <w:color w:val="auto"/>
          <w:lang w:val="x-none" w:eastAsia="zh-CN"/>
        </w:rPr>
        <w:t xml:space="preserve">if the UPF </w:t>
      </w:r>
      <w:r>
        <w:rPr>
          <w:rFonts w:eastAsia="宋体"/>
          <w:color w:val="auto"/>
          <w:lang w:val="x-none" w:eastAsia="zh-CN"/>
        </w:rPr>
        <w:t xml:space="preserve">has to continuously report the required data per </w:t>
      </w:r>
      <w:proofErr w:type="spellStart"/>
      <w:r>
        <w:rPr>
          <w:rFonts w:eastAsia="宋体"/>
          <w:color w:val="auto"/>
          <w:lang w:val="x-none" w:eastAsia="zh-CN"/>
        </w:rPr>
        <w:t>QoS</w:t>
      </w:r>
      <w:proofErr w:type="spellEnd"/>
      <w:r>
        <w:rPr>
          <w:rFonts w:eastAsia="宋体"/>
          <w:color w:val="auto"/>
          <w:lang w:val="x-none" w:eastAsia="zh-CN"/>
        </w:rPr>
        <w:t xml:space="preserve"> flow to the NWDAF all the time</w:t>
      </w:r>
      <w:r w:rsidRPr="00251A05">
        <w:rPr>
          <w:rFonts w:eastAsia="宋体"/>
          <w:color w:val="auto"/>
          <w:lang w:val="x-none" w:eastAsia="zh-CN"/>
        </w:rPr>
        <w:t xml:space="preserve">, especially for </w:t>
      </w:r>
      <w:r>
        <w:rPr>
          <w:rFonts w:eastAsia="宋体"/>
          <w:color w:val="auto"/>
          <w:lang w:val="x-none" w:eastAsia="zh-CN"/>
        </w:rPr>
        <w:t>some real-time</w:t>
      </w:r>
      <w:r w:rsidRPr="00251A05">
        <w:rPr>
          <w:rFonts w:eastAsia="宋体"/>
          <w:color w:val="auto"/>
          <w:lang w:val="x-none" w:eastAsia="zh-CN"/>
        </w:rPr>
        <w:t xml:space="preserve"> </w:t>
      </w:r>
      <w:r>
        <w:rPr>
          <w:rFonts w:eastAsia="宋体"/>
          <w:color w:val="auto"/>
          <w:lang w:val="x-none" w:eastAsia="zh-CN"/>
        </w:rPr>
        <w:t xml:space="preserve">and fresh </w:t>
      </w:r>
      <w:r w:rsidRPr="00251A05">
        <w:rPr>
          <w:rFonts w:eastAsia="宋体"/>
          <w:color w:val="auto"/>
          <w:lang w:val="x-none" w:eastAsia="zh-CN"/>
        </w:rPr>
        <w:t>data</w:t>
      </w:r>
      <w:r>
        <w:rPr>
          <w:rFonts w:eastAsia="宋体"/>
          <w:color w:val="auto"/>
          <w:lang w:val="en-US" w:eastAsia="zh-CN"/>
        </w:rPr>
        <w:t xml:space="preserve"> e.g., </w:t>
      </w:r>
      <w:proofErr w:type="spellStart"/>
      <w:r>
        <w:rPr>
          <w:rFonts w:eastAsia="宋体"/>
          <w:color w:val="auto"/>
          <w:lang w:val="en-US" w:eastAsia="zh-CN"/>
        </w:rPr>
        <w:t>QoS</w:t>
      </w:r>
      <w:proofErr w:type="spellEnd"/>
      <w:r>
        <w:rPr>
          <w:rFonts w:eastAsia="宋体"/>
          <w:color w:val="auto"/>
          <w:lang w:val="en-US" w:eastAsia="zh-CN"/>
        </w:rPr>
        <w:t xml:space="preserve"> flow Bit Rate and </w:t>
      </w:r>
      <w:proofErr w:type="spellStart"/>
      <w:r>
        <w:rPr>
          <w:rFonts w:eastAsia="宋体"/>
          <w:color w:val="auto"/>
          <w:lang w:val="en-US" w:eastAsia="zh-CN"/>
        </w:rPr>
        <w:t>QoS</w:t>
      </w:r>
      <w:proofErr w:type="spellEnd"/>
      <w:r>
        <w:rPr>
          <w:rFonts w:eastAsia="宋体"/>
          <w:color w:val="auto"/>
          <w:lang w:val="en-US" w:eastAsia="zh-CN"/>
        </w:rPr>
        <w:t xml:space="preserve"> flow Packet Delay and etc. </w:t>
      </w:r>
    </w:p>
    <w:p w14:paraId="0FCB57A1" w14:textId="77777777" w:rsidR="00A3778A" w:rsidRDefault="00A3778A" w:rsidP="00A3778A">
      <w:pPr>
        <w:jc w:val="both"/>
        <w:rPr>
          <w:rFonts w:eastAsiaTheme="minorEastAsia"/>
          <w:lang w:val="en-US" w:eastAsia="zh-CN"/>
        </w:rPr>
      </w:pPr>
      <w:r>
        <w:rPr>
          <w:lang w:val="en-US" w:eastAsia="zh-CN"/>
        </w:rPr>
        <w:t>Therefore,</w:t>
      </w:r>
      <w:r w:rsidRPr="0036038A">
        <w:rPr>
          <w:lang w:val="en-US" w:eastAsia="zh-CN"/>
        </w:rPr>
        <w:t xml:space="preserve"> </w:t>
      </w:r>
      <w:r>
        <w:rPr>
          <w:lang w:val="en-US" w:eastAsia="zh-CN"/>
        </w:rPr>
        <w:t>the following aspect is needed to be studied for UPF data reporting</w:t>
      </w:r>
      <w:r w:rsidRPr="000136C6">
        <w:rPr>
          <w:lang w:val="en-US" w:eastAsia="zh-CN"/>
        </w:rPr>
        <w:t>:</w:t>
      </w:r>
    </w:p>
    <w:p w14:paraId="2BCB3866" w14:textId="2E3F6CBC" w:rsidR="00A3778A" w:rsidRPr="00A3778A" w:rsidRDefault="00A3778A" w:rsidP="00A3778A">
      <w:pPr>
        <w:overflowPunct/>
        <w:autoSpaceDE/>
        <w:autoSpaceDN/>
        <w:adjustRightInd/>
        <w:ind w:left="568" w:hanging="284"/>
        <w:textAlignment w:val="auto"/>
        <w:rPr>
          <w:rFonts w:eastAsia="宋体"/>
          <w:color w:val="auto"/>
          <w:lang w:eastAsia="zh-CN"/>
        </w:rPr>
      </w:pPr>
      <w:r w:rsidRPr="00520409">
        <w:rPr>
          <w:rFonts w:eastAsia="宋体"/>
          <w:color w:val="auto"/>
          <w:lang w:eastAsia="zh-CN"/>
        </w:rPr>
        <w:t>-</w:t>
      </w:r>
      <w:r w:rsidRPr="00520409">
        <w:rPr>
          <w:rFonts w:eastAsia="宋体"/>
          <w:color w:val="auto"/>
          <w:lang w:eastAsia="zh-CN"/>
        </w:rPr>
        <w:tab/>
      </w:r>
      <w:r>
        <w:t>H</w:t>
      </w:r>
      <w:r w:rsidRPr="00C30B8C">
        <w:t xml:space="preserve">ow to </w:t>
      </w:r>
      <w:r>
        <w:t>minimize</w:t>
      </w:r>
      <w:r w:rsidRPr="00C30B8C">
        <w:t xml:space="preserve"> UPF performance degradation</w:t>
      </w:r>
      <w:r>
        <w:t xml:space="preserve"> due to UPF data reporting.</w:t>
      </w:r>
    </w:p>
    <w:p w14:paraId="0099B274" w14:textId="2E3F6CBC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22DE7C" w14:textId="77777777" w:rsidR="00740AFB" w:rsidRDefault="00740AFB">
      <w:r>
        <w:separator/>
      </w:r>
    </w:p>
    <w:p w14:paraId="0ABE0AA0" w14:textId="77777777" w:rsidR="00740AFB" w:rsidRDefault="00740AFB"/>
  </w:endnote>
  <w:endnote w:type="continuationSeparator" w:id="0">
    <w:p w14:paraId="1CE61B3C" w14:textId="77777777" w:rsidR="00740AFB" w:rsidRDefault="00740AFB">
      <w:r>
        <w:continuationSeparator/>
      </w:r>
    </w:p>
    <w:p w14:paraId="42AF8E6F" w14:textId="77777777" w:rsidR="00740AFB" w:rsidRDefault="00740A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9FCA3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31DD070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9D22989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A6D3D5" w14:textId="77777777" w:rsidR="00740AFB" w:rsidRDefault="00740AFB">
      <w:r>
        <w:separator/>
      </w:r>
    </w:p>
    <w:p w14:paraId="3F198120" w14:textId="77777777" w:rsidR="00740AFB" w:rsidRDefault="00740AFB"/>
  </w:footnote>
  <w:footnote w:type="continuationSeparator" w:id="0">
    <w:p w14:paraId="2A3B0415" w14:textId="77777777" w:rsidR="00740AFB" w:rsidRDefault="00740AFB">
      <w:r>
        <w:continuationSeparator/>
      </w:r>
    </w:p>
    <w:p w14:paraId="3518550C" w14:textId="77777777" w:rsidR="00740AFB" w:rsidRDefault="00740AF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6ADBCB" w14:textId="77777777" w:rsidR="006F5DD0" w:rsidRDefault="006F5DD0"/>
  <w:p w14:paraId="637EA96D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D7F3A1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1AA1DBD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3275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643A29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D96A01"/>
    <w:multiLevelType w:val="hybridMultilevel"/>
    <w:tmpl w:val="C8A8570E"/>
    <w:lvl w:ilvl="0" w:tplc="3A3A4CC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CD70D3E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734A82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DCB4A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55FC07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4D32E1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D43C8C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879625B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24F420EA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F17E1C"/>
    <w:multiLevelType w:val="hybridMultilevel"/>
    <w:tmpl w:val="AC326D44"/>
    <w:lvl w:ilvl="0" w:tplc="3A3A4CC6">
      <w:start w:val="1"/>
      <w:numFmt w:val="bullet"/>
      <w:lvlText w:val="•"/>
      <w:lvlJc w:val="left"/>
      <w:pPr>
        <w:ind w:left="149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1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5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7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1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3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7" w:hanging="42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AD20FC0"/>
    <w:multiLevelType w:val="hybridMultilevel"/>
    <w:tmpl w:val="A50EACF2"/>
    <w:lvl w:ilvl="0" w:tplc="BC4EA96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5"/>
  </w:num>
  <w:num w:numId="7">
    <w:abstractNumId w:val="6"/>
  </w:num>
  <w:num w:numId="8">
    <w:abstractNumId w:val="9"/>
  </w:num>
  <w:num w:numId="9">
    <w:abstractNumId w:val="13"/>
  </w:num>
  <w:num w:numId="10">
    <w:abstractNumId w:val="17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4"/>
  </w:num>
  <w:num w:numId="16">
    <w:abstractNumId w:val="16"/>
  </w:num>
  <w:num w:numId="17">
    <w:abstractNumId w:val="2"/>
  </w:num>
  <w:num w:numId="18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789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59D"/>
    <w:rsid w:val="0000775E"/>
    <w:rsid w:val="000077C5"/>
    <w:rsid w:val="00007C50"/>
    <w:rsid w:val="00010551"/>
    <w:rsid w:val="00010604"/>
    <w:rsid w:val="00010882"/>
    <w:rsid w:val="000108AD"/>
    <w:rsid w:val="000109D1"/>
    <w:rsid w:val="000110EE"/>
    <w:rsid w:val="00011279"/>
    <w:rsid w:val="000117FC"/>
    <w:rsid w:val="000124E8"/>
    <w:rsid w:val="0001336E"/>
    <w:rsid w:val="000136C6"/>
    <w:rsid w:val="00013850"/>
    <w:rsid w:val="00013CD6"/>
    <w:rsid w:val="00013EBA"/>
    <w:rsid w:val="0001400A"/>
    <w:rsid w:val="000150DA"/>
    <w:rsid w:val="000153C3"/>
    <w:rsid w:val="00016A41"/>
    <w:rsid w:val="000220E9"/>
    <w:rsid w:val="00023565"/>
    <w:rsid w:val="00024628"/>
    <w:rsid w:val="00024798"/>
    <w:rsid w:val="00026827"/>
    <w:rsid w:val="000268FB"/>
    <w:rsid w:val="00027B9C"/>
    <w:rsid w:val="0003091B"/>
    <w:rsid w:val="00030F97"/>
    <w:rsid w:val="000323B6"/>
    <w:rsid w:val="00032C4D"/>
    <w:rsid w:val="000331CF"/>
    <w:rsid w:val="00033FBB"/>
    <w:rsid w:val="00034D60"/>
    <w:rsid w:val="0003510B"/>
    <w:rsid w:val="00035A60"/>
    <w:rsid w:val="000366CA"/>
    <w:rsid w:val="0004077D"/>
    <w:rsid w:val="00040B51"/>
    <w:rsid w:val="00040C90"/>
    <w:rsid w:val="00040CC2"/>
    <w:rsid w:val="000410CE"/>
    <w:rsid w:val="00041E56"/>
    <w:rsid w:val="00041F7E"/>
    <w:rsid w:val="00041FA7"/>
    <w:rsid w:val="0004328A"/>
    <w:rsid w:val="00043303"/>
    <w:rsid w:val="00043999"/>
    <w:rsid w:val="00043C43"/>
    <w:rsid w:val="00044075"/>
    <w:rsid w:val="000440CD"/>
    <w:rsid w:val="000456AF"/>
    <w:rsid w:val="00045722"/>
    <w:rsid w:val="00047051"/>
    <w:rsid w:val="00047C64"/>
    <w:rsid w:val="00050528"/>
    <w:rsid w:val="00050D23"/>
    <w:rsid w:val="000526CA"/>
    <w:rsid w:val="00052A29"/>
    <w:rsid w:val="000533DB"/>
    <w:rsid w:val="000549F0"/>
    <w:rsid w:val="000559CF"/>
    <w:rsid w:val="00056F95"/>
    <w:rsid w:val="0005715C"/>
    <w:rsid w:val="00060F24"/>
    <w:rsid w:val="00061913"/>
    <w:rsid w:val="00061DA8"/>
    <w:rsid w:val="00062F11"/>
    <w:rsid w:val="000631E9"/>
    <w:rsid w:val="00063321"/>
    <w:rsid w:val="00063EF2"/>
    <w:rsid w:val="00064527"/>
    <w:rsid w:val="00064694"/>
    <w:rsid w:val="000648B0"/>
    <w:rsid w:val="0006502B"/>
    <w:rsid w:val="00066231"/>
    <w:rsid w:val="00067107"/>
    <w:rsid w:val="0006792F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224"/>
    <w:rsid w:val="0008033E"/>
    <w:rsid w:val="0008116D"/>
    <w:rsid w:val="000830D4"/>
    <w:rsid w:val="00084E41"/>
    <w:rsid w:val="0008565B"/>
    <w:rsid w:val="00085B5E"/>
    <w:rsid w:val="00085FC7"/>
    <w:rsid w:val="0008612A"/>
    <w:rsid w:val="00086285"/>
    <w:rsid w:val="00086929"/>
    <w:rsid w:val="00090D4D"/>
    <w:rsid w:val="00090E97"/>
    <w:rsid w:val="00090F98"/>
    <w:rsid w:val="00091B3C"/>
    <w:rsid w:val="00091BA0"/>
    <w:rsid w:val="00092BFD"/>
    <w:rsid w:val="00093796"/>
    <w:rsid w:val="000946ED"/>
    <w:rsid w:val="0009483A"/>
    <w:rsid w:val="000954C0"/>
    <w:rsid w:val="00095AD3"/>
    <w:rsid w:val="000965B7"/>
    <w:rsid w:val="000A1B11"/>
    <w:rsid w:val="000A1C82"/>
    <w:rsid w:val="000A1CE9"/>
    <w:rsid w:val="000A2A7F"/>
    <w:rsid w:val="000A2B97"/>
    <w:rsid w:val="000A323F"/>
    <w:rsid w:val="000A49D3"/>
    <w:rsid w:val="000A573F"/>
    <w:rsid w:val="000A5948"/>
    <w:rsid w:val="000A75B1"/>
    <w:rsid w:val="000B0A3F"/>
    <w:rsid w:val="000B103E"/>
    <w:rsid w:val="000B128A"/>
    <w:rsid w:val="000B131F"/>
    <w:rsid w:val="000B1493"/>
    <w:rsid w:val="000B1891"/>
    <w:rsid w:val="000B1DE5"/>
    <w:rsid w:val="000B3534"/>
    <w:rsid w:val="000B3DD5"/>
    <w:rsid w:val="000B4E59"/>
    <w:rsid w:val="000B50B5"/>
    <w:rsid w:val="000B6489"/>
    <w:rsid w:val="000B7738"/>
    <w:rsid w:val="000B77DD"/>
    <w:rsid w:val="000B79B7"/>
    <w:rsid w:val="000C0426"/>
    <w:rsid w:val="000C05C6"/>
    <w:rsid w:val="000C13A3"/>
    <w:rsid w:val="000C14CA"/>
    <w:rsid w:val="000C1C6F"/>
    <w:rsid w:val="000C29D7"/>
    <w:rsid w:val="000C2B58"/>
    <w:rsid w:val="000C2CB4"/>
    <w:rsid w:val="000C3722"/>
    <w:rsid w:val="000C4C1B"/>
    <w:rsid w:val="000C5B34"/>
    <w:rsid w:val="000C71AA"/>
    <w:rsid w:val="000C74FC"/>
    <w:rsid w:val="000C7FDC"/>
    <w:rsid w:val="000D0180"/>
    <w:rsid w:val="000D03A9"/>
    <w:rsid w:val="000D0F88"/>
    <w:rsid w:val="000D0FDE"/>
    <w:rsid w:val="000D16D9"/>
    <w:rsid w:val="000D1BFB"/>
    <w:rsid w:val="000D2D50"/>
    <w:rsid w:val="000D2E76"/>
    <w:rsid w:val="000D40A1"/>
    <w:rsid w:val="000D5864"/>
    <w:rsid w:val="000D59E4"/>
    <w:rsid w:val="000D5E9F"/>
    <w:rsid w:val="000D5EAF"/>
    <w:rsid w:val="000D70EA"/>
    <w:rsid w:val="000E1BD5"/>
    <w:rsid w:val="000E2D32"/>
    <w:rsid w:val="000E44F6"/>
    <w:rsid w:val="000F0450"/>
    <w:rsid w:val="000F06D8"/>
    <w:rsid w:val="000F121A"/>
    <w:rsid w:val="000F3035"/>
    <w:rsid w:val="000F5020"/>
    <w:rsid w:val="000F5D71"/>
    <w:rsid w:val="000F5E59"/>
    <w:rsid w:val="000F60B7"/>
    <w:rsid w:val="000F67B7"/>
    <w:rsid w:val="000F77CC"/>
    <w:rsid w:val="000F7F37"/>
    <w:rsid w:val="0010191A"/>
    <w:rsid w:val="00101FFB"/>
    <w:rsid w:val="001041CE"/>
    <w:rsid w:val="001041E4"/>
    <w:rsid w:val="0010430B"/>
    <w:rsid w:val="00104CDA"/>
    <w:rsid w:val="001059D1"/>
    <w:rsid w:val="00106614"/>
    <w:rsid w:val="0010795D"/>
    <w:rsid w:val="00107A82"/>
    <w:rsid w:val="00107E22"/>
    <w:rsid w:val="00107E65"/>
    <w:rsid w:val="00110004"/>
    <w:rsid w:val="00110662"/>
    <w:rsid w:val="0011076A"/>
    <w:rsid w:val="00110AFC"/>
    <w:rsid w:val="00111C6F"/>
    <w:rsid w:val="00111E3C"/>
    <w:rsid w:val="00112BF1"/>
    <w:rsid w:val="0011369B"/>
    <w:rsid w:val="0011387E"/>
    <w:rsid w:val="001142B0"/>
    <w:rsid w:val="001145B2"/>
    <w:rsid w:val="001156E9"/>
    <w:rsid w:val="001177C8"/>
    <w:rsid w:val="001205BE"/>
    <w:rsid w:val="00120763"/>
    <w:rsid w:val="0012113A"/>
    <w:rsid w:val="00121A78"/>
    <w:rsid w:val="00122017"/>
    <w:rsid w:val="00122F37"/>
    <w:rsid w:val="0012368E"/>
    <w:rsid w:val="001242C5"/>
    <w:rsid w:val="0012561F"/>
    <w:rsid w:val="00126564"/>
    <w:rsid w:val="001265B4"/>
    <w:rsid w:val="001265BC"/>
    <w:rsid w:val="00126856"/>
    <w:rsid w:val="00127379"/>
    <w:rsid w:val="001300B5"/>
    <w:rsid w:val="001306C0"/>
    <w:rsid w:val="00131D3C"/>
    <w:rsid w:val="00132965"/>
    <w:rsid w:val="00133105"/>
    <w:rsid w:val="00133643"/>
    <w:rsid w:val="0013450A"/>
    <w:rsid w:val="0013518E"/>
    <w:rsid w:val="0013552B"/>
    <w:rsid w:val="0013558E"/>
    <w:rsid w:val="00135DB8"/>
    <w:rsid w:val="00136292"/>
    <w:rsid w:val="00136E1D"/>
    <w:rsid w:val="001378CD"/>
    <w:rsid w:val="00137A15"/>
    <w:rsid w:val="00137DA0"/>
    <w:rsid w:val="00137E84"/>
    <w:rsid w:val="0014061E"/>
    <w:rsid w:val="0014072B"/>
    <w:rsid w:val="00140AC7"/>
    <w:rsid w:val="001412C9"/>
    <w:rsid w:val="00141776"/>
    <w:rsid w:val="00141A73"/>
    <w:rsid w:val="001428B7"/>
    <w:rsid w:val="00144D15"/>
    <w:rsid w:val="001450DE"/>
    <w:rsid w:val="00145721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58D"/>
    <w:rsid w:val="001538DF"/>
    <w:rsid w:val="00153916"/>
    <w:rsid w:val="00156945"/>
    <w:rsid w:val="00156FE0"/>
    <w:rsid w:val="00161001"/>
    <w:rsid w:val="001616A1"/>
    <w:rsid w:val="00161B39"/>
    <w:rsid w:val="00161C30"/>
    <w:rsid w:val="00163463"/>
    <w:rsid w:val="00163B2F"/>
    <w:rsid w:val="00163C76"/>
    <w:rsid w:val="00163E01"/>
    <w:rsid w:val="00164342"/>
    <w:rsid w:val="00164760"/>
    <w:rsid w:val="001650DD"/>
    <w:rsid w:val="001671EB"/>
    <w:rsid w:val="001673CA"/>
    <w:rsid w:val="00167AF3"/>
    <w:rsid w:val="00170283"/>
    <w:rsid w:val="0017043D"/>
    <w:rsid w:val="00170A7C"/>
    <w:rsid w:val="0017100F"/>
    <w:rsid w:val="00171D34"/>
    <w:rsid w:val="0017207F"/>
    <w:rsid w:val="001731A2"/>
    <w:rsid w:val="001736B5"/>
    <w:rsid w:val="00173A57"/>
    <w:rsid w:val="00173D60"/>
    <w:rsid w:val="00174EA2"/>
    <w:rsid w:val="001750EF"/>
    <w:rsid w:val="00175731"/>
    <w:rsid w:val="00175922"/>
    <w:rsid w:val="001765B4"/>
    <w:rsid w:val="00176CD0"/>
    <w:rsid w:val="00177EFC"/>
    <w:rsid w:val="001802CC"/>
    <w:rsid w:val="001806F6"/>
    <w:rsid w:val="001819DE"/>
    <w:rsid w:val="001821B7"/>
    <w:rsid w:val="00182258"/>
    <w:rsid w:val="001835B3"/>
    <w:rsid w:val="001835D0"/>
    <w:rsid w:val="00184110"/>
    <w:rsid w:val="00184314"/>
    <w:rsid w:val="001846EE"/>
    <w:rsid w:val="00184908"/>
    <w:rsid w:val="00185660"/>
    <w:rsid w:val="00185C88"/>
    <w:rsid w:val="00186ACD"/>
    <w:rsid w:val="00186F58"/>
    <w:rsid w:val="001870B6"/>
    <w:rsid w:val="00187F8B"/>
    <w:rsid w:val="001906C2"/>
    <w:rsid w:val="00192056"/>
    <w:rsid w:val="001929DA"/>
    <w:rsid w:val="00193556"/>
    <w:rsid w:val="00193AF8"/>
    <w:rsid w:val="00193C28"/>
    <w:rsid w:val="001940BC"/>
    <w:rsid w:val="0019666E"/>
    <w:rsid w:val="00196B2A"/>
    <w:rsid w:val="0019723A"/>
    <w:rsid w:val="001974C7"/>
    <w:rsid w:val="001975E9"/>
    <w:rsid w:val="00197FC3"/>
    <w:rsid w:val="001A022E"/>
    <w:rsid w:val="001A0FD2"/>
    <w:rsid w:val="001A1031"/>
    <w:rsid w:val="001A3A7D"/>
    <w:rsid w:val="001A3C9B"/>
    <w:rsid w:val="001A3FB4"/>
    <w:rsid w:val="001A416C"/>
    <w:rsid w:val="001A56A8"/>
    <w:rsid w:val="001A5C81"/>
    <w:rsid w:val="001A69EE"/>
    <w:rsid w:val="001A7072"/>
    <w:rsid w:val="001B0220"/>
    <w:rsid w:val="001B07DF"/>
    <w:rsid w:val="001B0D21"/>
    <w:rsid w:val="001B1090"/>
    <w:rsid w:val="001B193C"/>
    <w:rsid w:val="001B1EDD"/>
    <w:rsid w:val="001B2070"/>
    <w:rsid w:val="001B2836"/>
    <w:rsid w:val="001B2CFE"/>
    <w:rsid w:val="001B3759"/>
    <w:rsid w:val="001B3956"/>
    <w:rsid w:val="001B3D20"/>
    <w:rsid w:val="001B4DFC"/>
    <w:rsid w:val="001B53C6"/>
    <w:rsid w:val="001B546B"/>
    <w:rsid w:val="001B5EBE"/>
    <w:rsid w:val="001B675C"/>
    <w:rsid w:val="001B7516"/>
    <w:rsid w:val="001B7BEA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4A2"/>
    <w:rsid w:val="001D1FB4"/>
    <w:rsid w:val="001D2ADF"/>
    <w:rsid w:val="001D2DF9"/>
    <w:rsid w:val="001D4894"/>
    <w:rsid w:val="001E06CC"/>
    <w:rsid w:val="001E0DF5"/>
    <w:rsid w:val="001E125D"/>
    <w:rsid w:val="001E1F34"/>
    <w:rsid w:val="001E4678"/>
    <w:rsid w:val="001E4DFF"/>
    <w:rsid w:val="001E5744"/>
    <w:rsid w:val="001E5C9E"/>
    <w:rsid w:val="001F0B8A"/>
    <w:rsid w:val="001F0BF7"/>
    <w:rsid w:val="001F0F75"/>
    <w:rsid w:val="001F1523"/>
    <w:rsid w:val="001F2899"/>
    <w:rsid w:val="001F320F"/>
    <w:rsid w:val="001F381B"/>
    <w:rsid w:val="001F407F"/>
    <w:rsid w:val="001F4582"/>
    <w:rsid w:val="001F478B"/>
    <w:rsid w:val="001F49F6"/>
    <w:rsid w:val="001F4D77"/>
    <w:rsid w:val="001F5984"/>
    <w:rsid w:val="001F5C0F"/>
    <w:rsid w:val="001F6AA4"/>
    <w:rsid w:val="001F6D12"/>
    <w:rsid w:val="00200C7B"/>
    <w:rsid w:val="00201759"/>
    <w:rsid w:val="002021FC"/>
    <w:rsid w:val="002043CF"/>
    <w:rsid w:val="00205F81"/>
    <w:rsid w:val="00206169"/>
    <w:rsid w:val="00206F6A"/>
    <w:rsid w:val="00207F20"/>
    <w:rsid w:val="002102F5"/>
    <w:rsid w:val="002104A0"/>
    <w:rsid w:val="002111CD"/>
    <w:rsid w:val="002113F8"/>
    <w:rsid w:val="002122C3"/>
    <w:rsid w:val="00212A86"/>
    <w:rsid w:val="00212ABF"/>
    <w:rsid w:val="0021395C"/>
    <w:rsid w:val="00214425"/>
    <w:rsid w:val="0021576A"/>
    <w:rsid w:val="00215B76"/>
    <w:rsid w:val="00216F4A"/>
    <w:rsid w:val="00217E08"/>
    <w:rsid w:val="002205B7"/>
    <w:rsid w:val="00220A47"/>
    <w:rsid w:val="00220AEB"/>
    <w:rsid w:val="00221F47"/>
    <w:rsid w:val="0022255A"/>
    <w:rsid w:val="00222A0A"/>
    <w:rsid w:val="00222E4C"/>
    <w:rsid w:val="002234E4"/>
    <w:rsid w:val="00223D76"/>
    <w:rsid w:val="002278BD"/>
    <w:rsid w:val="00227B72"/>
    <w:rsid w:val="00230A69"/>
    <w:rsid w:val="00231DE5"/>
    <w:rsid w:val="00232176"/>
    <w:rsid w:val="002322E5"/>
    <w:rsid w:val="00232A66"/>
    <w:rsid w:val="00233A50"/>
    <w:rsid w:val="00235221"/>
    <w:rsid w:val="00235368"/>
    <w:rsid w:val="002360C4"/>
    <w:rsid w:val="00237043"/>
    <w:rsid w:val="0024057A"/>
    <w:rsid w:val="002406EC"/>
    <w:rsid w:val="00240CA2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794"/>
    <w:rsid w:val="00246DE7"/>
    <w:rsid w:val="0024781C"/>
    <w:rsid w:val="00247CAC"/>
    <w:rsid w:val="00247D8B"/>
    <w:rsid w:val="00247FFA"/>
    <w:rsid w:val="00250064"/>
    <w:rsid w:val="00251A05"/>
    <w:rsid w:val="00252101"/>
    <w:rsid w:val="0025240D"/>
    <w:rsid w:val="00252DDE"/>
    <w:rsid w:val="0025351B"/>
    <w:rsid w:val="002539EF"/>
    <w:rsid w:val="002540E2"/>
    <w:rsid w:val="0025420F"/>
    <w:rsid w:val="0025461A"/>
    <w:rsid w:val="00254D03"/>
    <w:rsid w:val="00254D2B"/>
    <w:rsid w:val="0025520E"/>
    <w:rsid w:val="00256311"/>
    <w:rsid w:val="00257C37"/>
    <w:rsid w:val="002604A0"/>
    <w:rsid w:val="00260A35"/>
    <w:rsid w:val="00260C09"/>
    <w:rsid w:val="00260FBA"/>
    <w:rsid w:val="0026155C"/>
    <w:rsid w:val="00261D77"/>
    <w:rsid w:val="0026236D"/>
    <w:rsid w:val="00262818"/>
    <w:rsid w:val="00262BEF"/>
    <w:rsid w:val="00262C6D"/>
    <w:rsid w:val="0026332C"/>
    <w:rsid w:val="00263759"/>
    <w:rsid w:val="00263A6B"/>
    <w:rsid w:val="002657DD"/>
    <w:rsid w:val="00266276"/>
    <w:rsid w:val="00266F76"/>
    <w:rsid w:val="00267FC8"/>
    <w:rsid w:val="002707A8"/>
    <w:rsid w:val="00270D4F"/>
    <w:rsid w:val="00270F91"/>
    <w:rsid w:val="00271A3E"/>
    <w:rsid w:val="002723FA"/>
    <w:rsid w:val="00272520"/>
    <w:rsid w:val="002728DA"/>
    <w:rsid w:val="00272E73"/>
    <w:rsid w:val="00273AF8"/>
    <w:rsid w:val="00273D31"/>
    <w:rsid w:val="0027499D"/>
    <w:rsid w:val="00274CC4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43A"/>
    <w:rsid w:val="00282E1C"/>
    <w:rsid w:val="00282EEC"/>
    <w:rsid w:val="00285692"/>
    <w:rsid w:val="002863DC"/>
    <w:rsid w:val="00286417"/>
    <w:rsid w:val="002875BB"/>
    <w:rsid w:val="0028786F"/>
    <w:rsid w:val="00287A12"/>
    <w:rsid w:val="00287B41"/>
    <w:rsid w:val="002900A1"/>
    <w:rsid w:val="002907E3"/>
    <w:rsid w:val="00291038"/>
    <w:rsid w:val="00292E3B"/>
    <w:rsid w:val="002934C0"/>
    <w:rsid w:val="002937BE"/>
    <w:rsid w:val="002943A4"/>
    <w:rsid w:val="00295A4E"/>
    <w:rsid w:val="00295FEC"/>
    <w:rsid w:val="0029673F"/>
    <w:rsid w:val="002967BF"/>
    <w:rsid w:val="00297736"/>
    <w:rsid w:val="002A062F"/>
    <w:rsid w:val="002A14A5"/>
    <w:rsid w:val="002A3C41"/>
    <w:rsid w:val="002A436E"/>
    <w:rsid w:val="002A4C60"/>
    <w:rsid w:val="002A611A"/>
    <w:rsid w:val="002A6F90"/>
    <w:rsid w:val="002A73A6"/>
    <w:rsid w:val="002A7929"/>
    <w:rsid w:val="002B051E"/>
    <w:rsid w:val="002B0E2F"/>
    <w:rsid w:val="002B1D85"/>
    <w:rsid w:val="002B21E7"/>
    <w:rsid w:val="002B2ABA"/>
    <w:rsid w:val="002B46FF"/>
    <w:rsid w:val="002B5256"/>
    <w:rsid w:val="002B5DAE"/>
    <w:rsid w:val="002B6238"/>
    <w:rsid w:val="002C071F"/>
    <w:rsid w:val="002C0D31"/>
    <w:rsid w:val="002C12F3"/>
    <w:rsid w:val="002C17E8"/>
    <w:rsid w:val="002C1B6C"/>
    <w:rsid w:val="002C267C"/>
    <w:rsid w:val="002C27A0"/>
    <w:rsid w:val="002C2B2B"/>
    <w:rsid w:val="002C2E2C"/>
    <w:rsid w:val="002C3289"/>
    <w:rsid w:val="002C36C1"/>
    <w:rsid w:val="002C3908"/>
    <w:rsid w:val="002C3AF1"/>
    <w:rsid w:val="002C42F2"/>
    <w:rsid w:val="002C5019"/>
    <w:rsid w:val="002C58C6"/>
    <w:rsid w:val="002C5C3E"/>
    <w:rsid w:val="002C61F2"/>
    <w:rsid w:val="002C6CD3"/>
    <w:rsid w:val="002C6F50"/>
    <w:rsid w:val="002C7BE7"/>
    <w:rsid w:val="002D0CC3"/>
    <w:rsid w:val="002D1E5B"/>
    <w:rsid w:val="002D2336"/>
    <w:rsid w:val="002D2752"/>
    <w:rsid w:val="002D2858"/>
    <w:rsid w:val="002D4952"/>
    <w:rsid w:val="002D50F9"/>
    <w:rsid w:val="002D5CFB"/>
    <w:rsid w:val="002D5E9C"/>
    <w:rsid w:val="002D651F"/>
    <w:rsid w:val="002D670F"/>
    <w:rsid w:val="002D6ACE"/>
    <w:rsid w:val="002D6B5A"/>
    <w:rsid w:val="002D7DAF"/>
    <w:rsid w:val="002E199D"/>
    <w:rsid w:val="002E1B45"/>
    <w:rsid w:val="002E2018"/>
    <w:rsid w:val="002E2E26"/>
    <w:rsid w:val="002E3652"/>
    <w:rsid w:val="002E4026"/>
    <w:rsid w:val="002E41F3"/>
    <w:rsid w:val="002E47C7"/>
    <w:rsid w:val="002E4AA9"/>
    <w:rsid w:val="002E4E29"/>
    <w:rsid w:val="002E54CA"/>
    <w:rsid w:val="002E628B"/>
    <w:rsid w:val="002E6D0D"/>
    <w:rsid w:val="002E7D6C"/>
    <w:rsid w:val="002F0809"/>
    <w:rsid w:val="002F0C12"/>
    <w:rsid w:val="002F1920"/>
    <w:rsid w:val="002F1B1F"/>
    <w:rsid w:val="002F2115"/>
    <w:rsid w:val="002F3A2F"/>
    <w:rsid w:val="002F400D"/>
    <w:rsid w:val="002F4B59"/>
    <w:rsid w:val="002F4F84"/>
    <w:rsid w:val="002F5879"/>
    <w:rsid w:val="002F5A12"/>
    <w:rsid w:val="002F702C"/>
    <w:rsid w:val="002F7117"/>
    <w:rsid w:val="002F7A8F"/>
    <w:rsid w:val="002F7F76"/>
    <w:rsid w:val="00300423"/>
    <w:rsid w:val="0030069C"/>
    <w:rsid w:val="00301200"/>
    <w:rsid w:val="00301264"/>
    <w:rsid w:val="0030127B"/>
    <w:rsid w:val="00301754"/>
    <w:rsid w:val="00302CC0"/>
    <w:rsid w:val="003034B2"/>
    <w:rsid w:val="00305379"/>
    <w:rsid w:val="00305F20"/>
    <w:rsid w:val="00310B0A"/>
    <w:rsid w:val="0031175D"/>
    <w:rsid w:val="00311B97"/>
    <w:rsid w:val="00312459"/>
    <w:rsid w:val="00312E4B"/>
    <w:rsid w:val="003142A3"/>
    <w:rsid w:val="0031486D"/>
    <w:rsid w:val="003153C7"/>
    <w:rsid w:val="0031598C"/>
    <w:rsid w:val="00316798"/>
    <w:rsid w:val="00317BA6"/>
    <w:rsid w:val="00320F86"/>
    <w:rsid w:val="00321241"/>
    <w:rsid w:val="0032155D"/>
    <w:rsid w:val="00323DAB"/>
    <w:rsid w:val="003243A9"/>
    <w:rsid w:val="003244C5"/>
    <w:rsid w:val="00324F09"/>
    <w:rsid w:val="00325BE6"/>
    <w:rsid w:val="003264F1"/>
    <w:rsid w:val="00327305"/>
    <w:rsid w:val="00327CA6"/>
    <w:rsid w:val="00331F83"/>
    <w:rsid w:val="00332676"/>
    <w:rsid w:val="00332751"/>
    <w:rsid w:val="0033283A"/>
    <w:rsid w:val="00333038"/>
    <w:rsid w:val="00333826"/>
    <w:rsid w:val="003338BB"/>
    <w:rsid w:val="0033417F"/>
    <w:rsid w:val="003349DF"/>
    <w:rsid w:val="00334CF1"/>
    <w:rsid w:val="0033576C"/>
    <w:rsid w:val="00335D2E"/>
    <w:rsid w:val="0034141F"/>
    <w:rsid w:val="00342B96"/>
    <w:rsid w:val="00342C9F"/>
    <w:rsid w:val="00344CB9"/>
    <w:rsid w:val="00345264"/>
    <w:rsid w:val="00346050"/>
    <w:rsid w:val="003463B5"/>
    <w:rsid w:val="00346876"/>
    <w:rsid w:val="00347802"/>
    <w:rsid w:val="0034785B"/>
    <w:rsid w:val="0035093D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78CC"/>
    <w:rsid w:val="00357D3C"/>
    <w:rsid w:val="003607F8"/>
    <w:rsid w:val="00360CF4"/>
    <w:rsid w:val="003619B5"/>
    <w:rsid w:val="00361C57"/>
    <w:rsid w:val="0036255E"/>
    <w:rsid w:val="00363BB4"/>
    <w:rsid w:val="00363E93"/>
    <w:rsid w:val="003642BD"/>
    <w:rsid w:val="00364C1F"/>
    <w:rsid w:val="00364C69"/>
    <w:rsid w:val="00365501"/>
    <w:rsid w:val="003655BA"/>
    <w:rsid w:val="0036650E"/>
    <w:rsid w:val="0036751D"/>
    <w:rsid w:val="00367599"/>
    <w:rsid w:val="0036777B"/>
    <w:rsid w:val="00367B09"/>
    <w:rsid w:val="003709FD"/>
    <w:rsid w:val="00370B1F"/>
    <w:rsid w:val="003711B4"/>
    <w:rsid w:val="00371C7E"/>
    <w:rsid w:val="0037291E"/>
    <w:rsid w:val="00372C13"/>
    <w:rsid w:val="00372FE8"/>
    <w:rsid w:val="00373166"/>
    <w:rsid w:val="003757F0"/>
    <w:rsid w:val="00375AFF"/>
    <w:rsid w:val="00375C1A"/>
    <w:rsid w:val="003772D6"/>
    <w:rsid w:val="0038028D"/>
    <w:rsid w:val="00380585"/>
    <w:rsid w:val="00380A07"/>
    <w:rsid w:val="00380E86"/>
    <w:rsid w:val="00383F2D"/>
    <w:rsid w:val="00384A9B"/>
    <w:rsid w:val="00384D8F"/>
    <w:rsid w:val="00385B51"/>
    <w:rsid w:val="0038795A"/>
    <w:rsid w:val="00390461"/>
    <w:rsid w:val="00391008"/>
    <w:rsid w:val="00391607"/>
    <w:rsid w:val="00391898"/>
    <w:rsid w:val="00391B9A"/>
    <w:rsid w:val="0039273B"/>
    <w:rsid w:val="00392EA7"/>
    <w:rsid w:val="00393992"/>
    <w:rsid w:val="00393E52"/>
    <w:rsid w:val="003942FF"/>
    <w:rsid w:val="003948EF"/>
    <w:rsid w:val="00395453"/>
    <w:rsid w:val="003960DE"/>
    <w:rsid w:val="0039615A"/>
    <w:rsid w:val="00396CFF"/>
    <w:rsid w:val="003970D5"/>
    <w:rsid w:val="00397CED"/>
    <w:rsid w:val="00397F82"/>
    <w:rsid w:val="00397FCF"/>
    <w:rsid w:val="003A02E5"/>
    <w:rsid w:val="003A11FD"/>
    <w:rsid w:val="003A2138"/>
    <w:rsid w:val="003A376F"/>
    <w:rsid w:val="003A3A34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44BF"/>
    <w:rsid w:val="003B59D6"/>
    <w:rsid w:val="003B7365"/>
    <w:rsid w:val="003B7948"/>
    <w:rsid w:val="003C02B3"/>
    <w:rsid w:val="003C07D8"/>
    <w:rsid w:val="003C51FF"/>
    <w:rsid w:val="003C599D"/>
    <w:rsid w:val="003C7614"/>
    <w:rsid w:val="003C782C"/>
    <w:rsid w:val="003D0325"/>
    <w:rsid w:val="003D0FC1"/>
    <w:rsid w:val="003D113B"/>
    <w:rsid w:val="003D215D"/>
    <w:rsid w:val="003D3280"/>
    <w:rsid w:val="003D334E"/>
    <w:rsid w:val="003D3BF6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CD7"/>
    <w:rsid w:val="003E2F75"/>
    <w:rsid w:val="003E3BE1"/>
    <w:rsid w:val="003E4340"/>
    <w:rsid w:val="003E704E"/>
    <w:rsid w:val="003E7535"/>
    <w:rsid w:val="003E7907"/>
    <w:rsid w:val="003E7B49"/>
    <w:rsid w:val="003F1A0B"/>
    <w:rsid w:val="003F1EA3"/>
    <w:rsid w:val="003F258A"/>
    <w:rsid w:val="003F2B19"/>
    <w:rsid w:val="003F3648"/>
    <w:rsid w:val="003F3F06"/>
    <w:rsid w:val="003F3F5A"/>
    <w:rsid w:val="003F461C"/>
    <w:rsid w:val="003F4BE1"/>
    <w:rsid w:val="003F4D14"/>
    <w:rsid w:val="003F6BB9"/>
    <w:rsid w:val="003F71B0"/>
    <w:rsid w:val="00400D85"/>
    <w:rsid w:val="0040134B"/>
    <w:rsid w:val="00401419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1993"/>
    <w:rsid w:val="0041208E"/>
    <w:rsid w:val="00412372"/>
    <w:rsid w:val="00412C1D"/>
    <w:rsid w:val="00412D30"/>
    <w:rsid w:val="0041308C"/>
    <w:rsid w:val="00413AFE"/>
    <w:rsid w:val="00413EBC"/>
    <w:rsid w:val="00413F2E"/>
    <w:rsid w:val="004150A9"/>
    <w:rsid w:val="00415898"/>
    <w:rsid w:val="00415A21"/>
    <w:rsid w:val="00415F00"/>
    <w:rsid w:val="004160FB"/>
    <w:rsid w:val="00416931"/>
    <w:rsid w:val="00416B2C"/>
    <w:rsid w:val="00416C0A"/>
    <w:rsid w:val="00417689"/>
    <w:rsid w:val="00417940"/>
    <w:rsid w:val="00417FFC"/>
    <w:rsid w:val="004227DA"/>
    <w:rsid w:val="00422FC5"/>
    <w:rsid w:val="00423407"/>
    <w:rsid w:val="00423BDB"/>
    <w:rsid w:val="00423F36"/>
    <w:rsid w:val="0042449E"/>
    <w:rsid w:val="004244F2"/>
    <w:rsid w:val="0042615C"/>
    <w:rsid w:val="004268FC"/>
    <w:rsid w:val="00427CE6"/>
    <w:rsid w:val="0043031B"/>
    <w:rsid w:val="00431F48"/>
    <w:rsid w:val="00431FAA"/>
    <w:rsid w:val="00433E88"/>
    <w:rsid w:val="004346FA"/>
    <w:rsid w:val="00434BDE"/>
    <w:rsid w:val="00436249"/>
    <w:rsid w:val="004366C6"/>
    <w:rsid w:val="00440861"/>
    <w:rsid w:val="004415A8"/>
    <w:rsid w:val="004418C8"/>
    <w:rsid w:val="00441C32"/>
    <w:rsid w:val="00441E13"/>
    <w:rsid w:val="00443252"/>
    <w:rsid w:val="004438D7"/>
    <w:rsid w:val="00443F2F"/>
    <w:rsid w:val="004452BF"/>
    <w:rsid w:val="00446ED4"/>
    <w:rsid w:val="004478B2"/>
    <w:rsid w:val="004503FD"/>
    <w:rsid w:val="00450E86"/>
    <w:rsid w:val="00451146"/>
    <w:rsid w:val="00451D70"/>
    <w:rsid w:val="00452DC7"/>
    <w:rsid w:val="0045374B"/>
    <w:rsid w:val="00453A29"/>
    <w:rsid w:val="00453A49"/>
    <w:rsid w:val="00453D72"/>
    <w:rsid w:val="0045410E"/>
    <w:rsid w:val="00455110"/>
    <w:rsid w:val="004565EE"/>
    <w:rsid w:val="00456DE4"/>
    <w:rsid w:val="00457C40"/>
    <w:rsid w:val="004603EE"/>
    <w:rsid w:val="00460869"/>
    <w:rsid w:val="004611C8"/>
    <w:rsid w:val="00462537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2FF"/>
    <w:rsid w:val="00470CA4"/>
    <w:rsid w:val="00472061"/>
    <w:rsid w:val="00472288"/>
    <w:rsid w:val="004745FD"/>
    <w:rsid w:val="004755EA"/>
    <w:rsid w:val="00475832"/>
    <w:rsid w:val="00476354"/>
    <w:rsid w:val="004771F6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7FBD"/>
    <w:rsid w:val="00491A0E"/>
    <w:rsid w:val="00493B74"/>
    <w:rsid w:val="00494686"/>
    <w:rsid w:val="0049476B"/>
    <w:rsid w:val="004953B2"/>
    <w:rsid w:val="00497688"/>
    <w:rsid w:val="004A0D74"/>
    <w:rsid w:val="004A11B0"/>
    <w:rsid w:val="004A173C"/>
    <w:rsid w:val="004A1D6F"/>
    <w:rsid w:val="004A2899"/>
    <w:rsid w:val="004A28DB"/>
    <w:rsid w:val="004A3CCE"/>
    <w:rsid w:val="004A4199"/>
    <w:rsid w:val="004A4BB5"/>
    <w:rsid w:val="004A57A6"/>
    <w:rsid w:val="004A5BEF"/>
    <w:rsid w:val="004A6908"/>
    <w:rsid w:val="004B08B3"/>
    <w:rsid w:val="004B2589"/>
    <w:rsid w:val="004B27C9"/>
    <w:rsid w:val="004B28C5"/>
    <w:rsid w:val="004B28FE"/>
    <w:rsid w:val="004B3A9A"/>
    <w:rsid w:val="004B42DB"/>
    <w:rsid w:val="004B48B8"/>
    <w:rsid w:val="004B5B11"/>
    <w:rsid w:val="004B7262"/>
    <w:rsid w:val="004B7CB0"/>
    <w:rsid w:val="004B7F5D"/>
    <w:rsid w:val="004C025E"/>
    <w:rsid w:val="004C04D2"/>
    <w:rsid w:val="004C2A9C"/>
    <w:rsid w:val="004C478E"/>
    <w:rsid w:val="004C49BC"/>
    <w:rsid w:val="004C531F"/>
    <w:rsid w:val="004C540F"/>
    <w:rsid w:val="004C6763"/>
    <w:rsid w:val="004C6ACF"/>
    <w:rsid w:val="004C738E"/>
    <w:rsid w:val="004C7C12"/>
    <w:rsid w:val="004D0285"/>
    <w:rsid w:val="004D051B"/>
    <w:rsid w:val="004D0CAD"/>
    <w:rsid w:val="004D1C86"/>
    <w:rsid w:val="004D1D31"/>
    <w:rsid w:val="004D1D8B"/>
    <w:rsid w:val="004D2971"/>
    <w:rsid w:val="004D46DB"/>
    <w:rsid w:val="004D55BE"/>
    <w:rsid w:val="004D63EC"/>
    <w:rsid w:val="004D64F8"/>
    <w:rsid w:val="004D6700"/>
    <w:rsid w:val="004D6D97"/>
    <w:rsid w:val="004E1409"/>
    <w:rsid w:val="004E144D"/>
    <w:rsid w:val="004E15E2"/>
    <w:rsid w:val="004E1A21"/>
    <w:rsid w:val="004E21C2"/>
    <w:rsid w:val="004E2978"/>
    <w:rsid w:val="004E2C00"/>
    <w:rsid w:val="004E3575"/>
    <w:rsid w:val="004E4A9B"/>
    <w:rsid w:val="004E59B7"/>
    <w:rsid w:val="004E5C05"/>
    <w:rsid w:val="004E5D4F"/>
    <w:rsid w:val="004E7315"/>
    <w:rsid w:val="004E7F7F"/>
    <w:rsid w:val="004F0B8C"/>
    <w:rsid w:val="004F0C9A"/>
    <w:rsid w:val="004F0E60"/>
    <w:rsid w:val="004F105D"/>
    <w:rsid w:val="004F162D"/>
    <w:rsid w:val="004F1C34"/>
    <w:rsid w:val="004F277A"/>
    <w:rsid w:val="004F3D4A"/>
    <w:rsid w:val="004F5402"/>
    <w:rsid w:val="004F6623"/>
    <w:rsid w:val="004F7074"/>
    <w:rsid w:val="0050023D"/>
    <w:rsid w:val="005008D7"/>
    <w:rsid w:val="00500DFD"/>
    <w:rsid w:val="0050111D"/>
    <w:rsid w:val="00501824"/>
    <w:rsid w:val="00501FF2"/>
    <w:rsid w:val="0050214D"/>
    <w:rsid w:val="005021FA"/>
    <w:rsid w:val="0050224E"/>
    <w:rsid w:val="0050232B"/>
    <w:rsid w:val="0050290A"/>
    <w:rsid w:val="0050338E"/>
    <w:rsid w:val="00503443"/>
    <w:rsid w:val="00504A5E"/>
    <w:rsid w:val="00504E72"/>
    <w:rsid w:val="00505A3D"/>
    <w:rsid w:val="00505E95"/>
    <w:rsid w:val="00506D4F"/>
    <w:rsid w:val="00506E1A"/>
    <w:rsid w:val="00507AF4"/>
    <w:rsid w:val="00507B36"/>
    <w:rsid w:val="00510668"/>
    <w:rsid w:val="005108F7"/>
    <w:rsid w:val="00512EAB"/>
    <w:rsid w:val="00512FC2"/>
    <w:rsid w:val="00513320"/>
    <w:rsid w:val="00513351"/>
    <w:rsid w:val="0051488A"/>
    <w:rsid w:val="00514958"/>
    <w:rsid w:val="00514BDB"/>
    <w:rsid w:val="00514D5C"/>
    <w:rsid w:val="00514F00"/>
    <w:rsid w:val="005150F3"/>
    <w:rsid w:val="00515163"/>
    <w:rsid w:val="00515413"/>
    <w:rsid w:val="0051572A"/>
    <w:rsid w:val="005157E0"/>
    <w:rsid w:val="00515C05"/>
    <w:rsid w:val="005162CB"/>
    <w:rsid w:val="00516C7F"/>
    <w:rsid w:val="005173A0"/>
    <w:rsid w:val="005177DB"/>
    <w:rsid w:val="00517888"/>
    <w:rsid w:val="00520409"/>
    <w:rsid w:val="00520451"/>
    <w:rsid w:val="00520536"/>
    <w:rsid w:val="00520CF2"/>
    <w:rsid w:val="00520DCD"/>
    <w:rsid w:val="0052136C"/>
    <w:rsid w:val="00521F78"/>
    <w:rsid w:val="0052264E"/>
    <w:rsid w:val="00522814"/>
    <w:rsid w:val="00524196"/>
    <w:rsid w:val="005244BB"/>
    <w:rsid w:val="00526E4C"/>
    <w:rsid w:val="00526FD3"/>
    <w:rsid w:val="00527F42"/>
    <w:rsid w:val="005304F4"/>
    <w:rsid w:val="00530BBC"/>
    <w:rsid w:val="00531F30"/>
    <w:rsid w:val="00532701"/>
    <w:rsid w:val="00533891"/>
    <w:rsid w:val="00533DB4"/>
    <w:rsid w:val="00533EA7"/>
    <w:rsid w:val="005348AA"/>
    <w:rsid w:val="00535204"/>
    <w:rsid w:val="00535248"/>
    <w:rsid w:val="00535401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6E8"/>
    <w:rsid w:val="00543E55"/>
    <w:rsid w:val="00543F19"/>
    <w:rsid w:val="005446D6"/>
    <w:rsid w:val="005465A0"/>
    <w:rsid w:val="005469ED"/>
    <w:rsid w:val="00547964"/>
    <w:rsid w:val="0055150E"/>
    <w:rsid w:val="00552D00"/>
    <w:rsid w:val="00552EDB"/>
    <w:rsid w:val="0055392F"/>
    <w:rsid w:val="00553C48"/>
    <w:rsid w:val="00554C55"/>
    <w:rsid w:val="00554F11"/>
    <w:rsid w:val="00555F6C"/>
    <w:rsid w:val="00556068"/>
    <w:rsid w:val="005562D8"/>
    <w:rsid w:val="005568FB"/>
    <w:rsid w:val="00556DB8"/>
    <w:rsid w:val="0055729D"/>
    <w:rsid w:val="00557D54"/>
    <w:rsid w:val="0056092C"/>
    <w:rsid w:val="00561209"/>
    <w:rsid w:val="005612D1"/>
    <w:rsid w:val="0056146C"/>
    <w:rsid w:val="00563F65"/>
    <w:rsid w:val="0056459E"/>
    <w:rsid w:val="00564FA8"/>
    <w:rsid w:val="00565583"/>
    <w:rsid w:val="005657E5"/>
    <w:rsid w:val="00565BC9"/>
    <w:rsid w:val="00566A66"/>
    <w:rsid w:val="00567317"/>
    <w:rsid w:val="00567B13"/>
    <w:rsid w:val="00570731"/>
    <w:rsid w:val="005708A3"/>
    <w:rsid w:val="00572BA6"/>
    <w:rsid w:val="00573C90"/>
    <w:rsid w:val="005746B5"/>
    <w:rsid w:val="00574A05"/>
    <w:rsid w:val="00575C04"/>
    <w:rsid w:val="0057683F"/>
    <w:rsid w:val="00576F70"/>
    <w:rsid w:val="00577554"/>
    <w:rsid w:val="00577C3B"/>
    <w:rsid w:val="005814D2"/>
    <w:rsid w:val="00581C35"/>
    <w:rsid w:val="00582750"/>
    <w:rsid w:val="005827C3"/>
    <w:rsid w:val="00582896"/>
    <w:rsid w:val="00582D40"/>
    <w:rsid w:val="00584EB6"/>
    <w:rsid w:val="005860AC"/>
    <w:rsid w:val="00590772"/>
    <w:rsid w:val="0059110D"/>
    <w:rsid w:val="00591AC5"/>
    <w:rsid w:val="00592D90"/>
    <w:rsid w:val="005932C8"/>
    <w:rsid w:val="00593984"/>
    <w:rsid w:val="0059430C"/>
    <w:rsid w:val="00595C4B"/>
    <w:rsid w:val="00596E51"/>
    <w:rsid w:val="005973DC"/>
    <w:rsid w:val="005976E8"/>
    <w:rsid w:val="0059773D"/>
    <w:rsid w:val="005A1269"/>
    <w:rsid w:val="005A1980"/>
    <w:rsid w:val="005A23C0"/>
    <w:rsid w:val="005A26B4"/>
    <w:rsid w:val="005A29F2"/>
    <w:rsid w:val="005A45AE"/>
    <w:rsid w:val="005A5CCE"/>
    <w:rsid w:val="005A5F8E"/>
    <w:rsid w:val="005A69E3"/>
    <w:rsid w:val="005B0114"/>
    <w:rsid w:val="005B02B2"/>
    <w:rsid w:val="005B1F7A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24"/>
    <w:rsid w:val="005C0AC3"/>
    <w:rsid w:val="005C0B6B"/>
    <w:rsid w:val="005C1260"/>
    <w:rsid w:val="005C1CE7"/>
    <w:rsid w:val="005C2F29"/>
    <w:rsid w:val="005C5B01"/>
    <w:rsid w:val="005C5C0D"/>
    <w:rsid w:val="005C63A7"/>
    <w:rsid w:val="005C68E4"/>
    <w:rsid w:val="005C6DF0"/>
    <w:rsid w:val="005C7997"/>
    <w:rsid w:val="005C7D5D"/>
    <w:rsid w:val="005D014E"/>
    <w:rsid w:val="005D1751"/>
    <w:rsid w:val="005D226C"/>
    <w:rsid w:val="005D369B"/>
    <w:rsid w:val="005D38CF"/>
    <w:rsid w:val="005D48A6"/>
    <w:rsid w:val="005D6828"/>
    <w:rsid w:val="005D7226"/>
    <w:rsid w:val="005D7290"/>
    <w:rsid w:val="005D76D7"/>
    <w:rsid w:val="005D7CE2"/>
    <w:rsid w:val="005E0279"/>
    <w:rsid w:val="005E05FD"/>
    <w:rsid w:val="005E28BC"/>
    <w:rsid w:val="005E3CD4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260B"/>
    <w:rsid w:val="005F302E"/>
    <w:rsid w:val="005F33AF"/>
    <w:rsid w:val="005F3633"/>
    <w:rsid w:val="005F3781"/>
    <w:rsid w:val="005F40BC"/>
    <w:rsid w:val="005F55B9"/>
    <w:rsid w:val="005F59D9"/>
    <w:rsid w:val="005F6F8A"/>
    <w:rsid w:val="005F76E9"/>
    <w:rsid w:val="0060104C"/>
    <w:rsid w:val="00601CC9"/>
    <w:rsid w:val="00602217"/>
    <w:rsid w:val="00602B21"/>
    <w:rsid w:val="00603DC4"/>
    <w:rsid w:val="00603FD0"/>
    <w:rsid w:val="00605104"/>
    <w:rsid w:val="00611B09"/>
    <w:rsid w:val="00612490"/>
    <w:rsid w:val="00612AF6"/>
    <w:rsid w:val="00612D1B"/>
    <w:rsid w:val="00613159"/>
    <w:rsid w:val="00613572"/>
    <w:rsid w:val="00613B26"/>
    <w:rsid w:val="00613CCC"/>
    <w:rsid w:val="006144B9"/>
    <w:rsid w:val="00615BE6"/>
    <w:rsid w:val="00615D97"/>
    <w:rsid w:val="00616303"/>
    <w:rsid w:val="006173FF"/>
    <w:rsid w:val="00617E84"/>
    <w:rsid w:val="0062073D"/>
    <w:rsid w:val="00620E4E"/>
    <w:rsid w:val="006216B3"/>
    <w:rsid w:val="00621EDE"/>
    <w:rsid w:val="006224D6"/>
    <w:rsid w:val="0062258D"/>
    <w:rsid w:val="006238AD"/>
    <w:rsid w:val="00623FAF"/>
    <w:rsid w:val="00624FCE"/>
    <w:rsid w:val="006266D4"/>
    <w:rsid w:val="00626D4F"/>
    <w:rsid w:val="006278F1"/>
    <w:rsid w:val="00632592"/>
    <w:rsid w:val="00632F1F"/>
    <w:rsid w:val="00633630"/>
    <w:rsid w:val="00634ED1"/>
    <w:rsid w:val="00635175"/>
    <w:rsid w:val="00635AB9"/>
    <w:rsid w:val="00640010"/>
    <w:rsid w:val="00640473"/>
    <w:rsid w:val="0064130B"/>
    <w:rsid w:val="0064146B"/>
    <w:rsid w:val="00642055"/>
    <w:rsid w:val="00644664"/>
    <w:rsid w:val="00644B01"/>
    <w:rsid w:val="00646281"/>
    <w:rsid w:val="006462C1"/>
    <w:rsid w:val="0064644F"/>
    <w:rsid w:val="00650953"/>
    <w:rsid w:val="00651D13"/>
    <w:rsid w:val="0065267B"/>
    <w:rsid w:val="0065339E"/>
    <w:rsid w:val="006539B5"/>
    <w:rsid w:val="00653D95"/>
    <w:rsid w:val="006564C3"/>
    <w:rsid w:val="00661B74"/>
    <w:rsid w:val="0066251F"/>
    <w:rsid w:val="0066418B"/>
    <w:rsid w:val="00665688"/>
    <w:rsid w:val="00665BC5"/>
    <w:rsid w:val="00665E8C"/>
    <w:rsid w:val="00666995"/>
    <w:rsid w:val="0066757F"/>
    <w:rsid w:val="006677AB"/>
    <w:rsid w:val="006701F5"/>
    <w:rsid w:val="006705D5"/>
    <w:rsid w:val="006708AC"/>
    <w:rsid w:val="00670A3D"/>
    <w:rsid w:val="00670D34"/>
    <w:rsid w:val="00670D6F"/>
    <w:rsid w:val="0067133A"/>
    <w:rsid w:val="00671D19"/>
    <w:rsid w:val="00671D64"/>
    <w:rsid w:val="006724E3"/>
    <w:rsid w:val="00672D14"/>
    <w:rsid w:val="00673CFE"/>
    <w:rsid w:val="00674CCA"/>
    <w:rsid w:val="00676A96"/>
    <w:rsid w:val="00677D95"/>
    <w:rsid w:val="00677E04"/>
    <w:rsid w:val="006810AB"/>
    <w:rsid w:val="0068264E"/>
    <w:rsid w:val="00682755"/>
    <w:rsid w:val="00682F7D"/>
    <w:rsid w:val="006833A7"/>
    <w:rsid w:val="0068381C"/>
    <w:rsid w:val="006839CA"/>
    <w:rsid w:val="00684304"/>
    <w:rsid w:val="00685847"/>
    <w:rsid w:val="0068767F"/>
    <w:rsid w:val="00690B18"/>
    <w:rsid w:val="00691090"/>
    <w:rsid w:val="00691976"/>
    <w:rsid w:val="00692A94"/>
    <w:rsid w:val="00692CA9"/>
    <w:rsid w:val="00692CBA"/>
    <w:rsid w:val="006934FB"/>
    <w:rsid w:val="00696865"/>
    <w:rsid w:val="0069689F"/>
    <w:rsid w:val="0069690B"/>
    <w:rsid w:val="00696998"/>
    <w:rsid w:val="006974E6"/>
    <w:rsid w:val="00697A41"/>
    <w:rsid w:val="006A1838"/>
    <w:rsid w:val="006A19EE"/>
    <w:rsid w:val="006A22D3"/>
    <w:rsid w:val="006A2C65"/>
    <w:rsid w:val="006A3DDC"/>
    <w:rsid w:val="006A4B39"/>
    <w:rsid w:val="006A588E"/>
    <w:rsid w:val="006A6DF0"/>
    <w:rsid w:val="006A770B"/>
    <w:rsid w:val="006B02B8"/>
    <w:rsid w:val="006B043A"/>
    <w:rsid w:val="006B04BA"/>
    <w:rsid w:val="006B134E"/>
    <w:rsid w:val="006B3143"/>
    <w:rsid w:val="006B3A95"/>
    <w:rsid w:val="006B44EC"/>
    <w:rsid w:val="006B4823"/>
    <w:rsid w:val="006B48E8"/>
    <w:rsid w:val="006B4EBE"/>
    <w:rsid w:val="006B5909"/>
    <w:rsid w:val="006B64BB"/>
    <w:rsid w:val="006C02F9"/>
    <w:rsid w:val="006C042F"/>
    <w:rsid w:val="006C0A54"/>
    <w:rsid w:val="006C1208"/>
    <w:rsid w:val="006C2060"/>
    <w:rsid w:val="006C2781"/>
    <w:rsid w:val="006C3572"/>
    <w:rsid w:val="006C383E"/>
    <w:rsid w:val="006C4E71"/>
    <w:rsid w:val="006C6746"/>
    <w:rsid w:val="006C6C32"/>
    <w:rsid w:val="006C70F0"/>
    <w:rsid w:val="006C7993"/>
    <w:rsid w:val="006D071A"/>
    <w:rsid w:val="006D1207"/>
    <w:rsid w:val="006D2EFC"/>
    <w:rsid w:val="006D3009"/>
    <w:rsid w:val="006D3AE5"/>
    <w:rsid w:val="006D472F"/>
    <w:rsid w:val="006D4754"/>
    <w:rsid w:val="006D4E78"/>
    <w:rsid w:val="006D4F50"/>
    <w:rsid w:val="006D5301"/>
    <w:rsid w:val="006D5914"/>
    <w:rsid w:val="006D6005"/>
    <w:rsid w:val="006D6044"/>
    <w:rsid w:val="006D6502"/>
    <w:rsid w:val="006D6B03"/>
    <w:rsid w:val="006D7852"/>
    <w:rsid w:val="006E0FB7"/>
    <w:rsid w:val="006E2754"/>
    <w:rsid w:val="006E3C16"/>
    <w:rsid w:val="006E4192"/>
    <w:rsid w:val="006E4A64"/>
    <w:rsid w:val="006E4CC6"/>
    <w:rsid w:val="006E5A15"/>
    <w:rsid w:val="006E64AD"/>
    <w:rsid w:val="006E6611"/>
    <w:rsid w:val="006E6E00"/>
    <w:rsid w:val="006F0412"/>
    <w:rsid w:val="006F0544"/>
    <w:rsid w:val="006F27C1"/>
    <w:rsid w:val="006F2BEF"/>
    <w:rsid w:val="006F2E66"/>
    <w:rsid w:val="006F383F"/>
    <w:rsid w:val="006F43A5"/>
    <w:rsid w:val="006F4568"/>
    <w:rsid w:val="006F48EB"/>
    <w:rsid w:val="006F4C4E"/>
    <w:rsid w:val="006F4C5E"/>
    <w:rsid w:val="006F4D8E"/>
    <w:rsid w:val="006F5DD0"/>
    <w:rsid w:val="006F66BD"/>
    <w:rsid w:val="006F7205"/>
    <w:rsid w:val="007009DC"/>
    <w:rsid w:val="0070263E"/>
    <w:rsid w:val="00702C4E"/>
    <w:rsid w:val="00704663"/>
    <w:rsid w:val="007051DE"/>
    <w:rsid w:val="00705B27"/>
    <w:rsid w:val="00705F89"/>
    <w:rsid w:val="00706881"/>
    <w:rsid w:val="007077AE"/>
    <w:rsid w:val="00711E22"/>
    <w:rsid w:val="00711F58"/>
    <w:rsid w:val="00713FD9"/>
    <w:rsid w:val="00714EF6"/>
    <w:rsid w:val="00714F5D"/>
    <w:rsid w:val="007150F0"/>
    <w:rsid w:val="0071544D"/>
    <w:rsid w:val="00715868"/>
    <w:rsid w:val="00715B68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3D5"/>
    <w:rsid w:val="00725A0B"/>
    <w:rsid w:val="00725EC2"/>
    <w:rsid w:val="007266D9"/>
    <w:rsid w:val="0072698E"/>
    <w:rsid w:val="00726AAB"/>
    <w:rsid w:val="00726AC2"/>
    <w:rsid w:val="00726CD5"/>
    <w:rsid w:val="00730B98"/>
    <w:rsid w:val="00731985"/>
    <w:rsid w:val="007328A5"/>
    <w:rsid w:val="00732C39"/>
    <w:rsid w:val="00734562"/>
    <w:rsid w:val="00734DB5"/>
    <w:rsid w:val="007356CA"/>
    <w:rsid w:val="00735A00"/>
    <w:rsid w:val="007362CE"/>
    <w:rsid w:val="00736B29"/>
    <w:rsid w:val="007371DA"/>
    <w:rsid w:val="007375A8"/>
    <w:rsid w:val="00737642"/>
    <w:rsid w:val="00737FA5"/>
    <w:rsid w:val="007403DF"/>
    <w:rsid w:val="00740687"/>
    <w:rsid w:val="007409A7"/>
    <w:rsid w:val="00740A80"/>
    <w:rsid w:val="00740AFB"/>
    <w:rsid w:val="00740DC9"/>
    <w:rsid w:val="007445FE"/>
    <w:rsid w:val="00744FCE"/>
    <w:rsid w:val="007516E8"/>
    <w:rsid w:val="007518AE"/>
    <w:rsid w:val="007518CD"/>
    <w:rsid w:val="007539DE"/>
    <w:rsid w:val="00754C4F"/>
    <w:rsid w:val="0075550E"/>
    <w:rsid w:val="00756755"/>
    <w:rsid w:val="00757168"/>
    <w:rsid w:val="007573CC"/>
    <w:rsid w:val="0076013E"/>
    <w:rsid w:val="00760C37"/>
    <w:rsid w:val="00762063"/>
    <w:rsid w:val="00762143"/>
    <w:rsid w:val="00762A9C"/>
    <w:rsid w:val="00762DA7"/>
    <w:rsid w:val="00763008"/>
    <w:rsid w:val="00763E75"/>
    <w:rsid w:val="0076702C"/>
    <w:rsid w:val="00767C2D"/>
    <w:rsid w:val="0077042B"/>
    <w:rsid w:val="00770FD4"/>
    <w:rsid w:val="007712FD"/>
    <w:rsid w:val="007713E1"/>
    <w:rsid w:val="00772F47"/>
    <w:rsid w:val="00773BC3"/>
    <w:rsid w:val="00773C34"/>
    <w:rsid w:val="00774135"/>
    <w:rsid w:val="007750CD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333"/>
    <w:rsid w:val="0078576A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6A7"/>
    <w:rsid w:val="00793959"/>
    <w:rsid w:val="00793ADF"/>
    <w:rsid w:val="00793C7A"/>
    <w:rsid w:val="0079404D"/>
    <w:rsid w:val="0079432F"/>
    <w:rsid w:val="007955E4"/>
    <w:rsid w:val="00795CE5"/>
    <w:rsid w:val="0079605A"/>
    <w:rsid w:val="0079694A"/>
    <w:rsid w:val="00797B49"/>
    <w:rsid w:val="00797F83"/>
    <w:rsid w:val="007A0151"/>
    <w:rsid w:val="007A0EBA"/>
    <w:rsid w:val="007A0FDF"/>
    <w:rsid w:val="007A1695"/>
    <w:rsid w:val="007A23EC"/>
    <w:rsid w:val="007A2A94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384"/>
    <w:rsid w:val="007B1A8A"/>
    <w:rsid w:val="007B1D42"/>
    <w:rsid w:val="007B1F16"/>
    <w:rsid w:val="007B2021"/>
    <w:rsid w:val="007B2B5A"/>
    <w:rsid w:val="007B2D5D"/>
    <w:rsid w:val="007B2ECC"/>
    <w:rsid w:val="007B30FD"/>
    <w:rsid w:val="007B3378"/>
    <w:rsid w:val="007B3F19"/>
    <w:rsid w:val="007B5FD9"/>
    <w:rsid w:val="007B63AA"/>
    <w:rsid w:val="007B6816"/>
    <w:rsid w:val="007B696C"/>
    <w:rsid w:val="007B6A21"/>
    <w:rsid w:val="007B7ED9"/>
    <w:rsid w:val="007C0D39"/>
    <w:rsid w:val="007C107C"/>
    <w:rsid w:val="007C1086"/>
    <w:rsid w:val="007C1B0C"/>
    <w:rsid w:val="007C2972"/>
    <w:rsid w:val="007C34F7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377"/>
    <w:rsid w:val="007D4832"/>
    <w:rsid w:val="007D4A0E"/>
    <w:rsid w:val="007D572B"/>
    <w:rsid w:val="007E00BC"/>
    <w:rsid w:val="007E1324"/>
    <w:rsid w:val="007E21DF"/>
    <w:rsid w:val="007E2B50"/>
    <w:rsid w:val="007E37A7"/>
    <w:rsid w:val="007E49AA"/>
    <w:rsid w:val="007E5287"/>
    <w:rsid w:val="007E605A"/>
    <w:rsid w:val="007E633B"/>
    <w:rsid w:val="007E6884"/>
    <w:rsid w:val="007E69CC"/>
    <w:rsid w:val="007E6FB0"/>
    <w:rsid w:val="007E7E3D"/>
    <w:rsid w:val="007F02D2"/>
    <w:rsid w:val="007F08BB"/>
    <w:rsid w:val="007F0D82"/>
    <w:rsid w:val="007F0DCB"/>
    <w:rsid w:val="007F1E68"/>
    <w:rsid w:val="007F20F1"/>
    <w:rsid w:val="007F2AC2"/>
    <w:rsid w:val="007F373F"/>
    <w:rsid w:val="007F4C38"/>
    <w:rsid w:val="007F5299"/>
    <w:rsid w:val="007F536A"/>
    <w:rsid w:val="007F53F7"/>
    <w:rsid w:val="007F5594"/>
    <w:rsid w:val="007F5DAF"/>
    <w:rsid w:val="007F70CC"/>
    <w:rsid w:val="007F749F"/>
    <w:rsid w:val="007F76F3"/>
    <w:rsid w:val="007F79FA"/>
    <w:rsid w:val="007F7AE1"/>
    <w:rsid w:val="0080026A"/>
    <w:rsid w:val="00800E2F"/>
    <w:rsid w:val="00801464"/>
    <w:rsid w:val="00802AE0"/>
    <w:rsid w:val="00802E9A"/>
    <w:rsid w:val="00803142"/>
    <w:rsid w:val="00804551"/>
    <w:rsid w:val="00805B03"/>
    <w:rsid w:val="00807E74"/>
    <w:rsid w:val="008103FE"/>
    <w:rsid w:val="00810FBA"/>
    <w:rsid w:val="00811981"/>
    <w:rsid w:val="0081245E"/>
    <w:rsid w:val="00812535"/>
    <w:rsid w:val="00812CCD"/>
    <w:rsid w:val="00813D73"/>
    <w:rsid w:val="00814809"/>
    <w:rsid w:val="008218D6"/>
    <w:rsid w:val="00821AE8"/>
    <w:rsid w:val="008224A6"/>
    <w:rsid w:val="00822C6A"/>
    <w:rsid w:val="00824C56"/>
    <w:rsid w:val="008252D8"/>
    <w:rsid w:val="00825910"/>
    <w:rsid w:val="00825A19"/>
    <w:rsid w:val="00826C56"/>
    <w:rsid w:val="008273A1"/>
    <w:rsid w:val="008274BB"/>
    <w:rsid w:val="00827E49"/>
    <w:rsid w:val="00830B16"/>
    <w:rsid w:val="00830CDB"/>
    <w:rsid w:val="008318AB"/>
    <w:rsid w:val="008334BF"/>
    <w:rsid w:val="00833B95"/>
    <w:rsid w:val="00834754"/>
    <w:rsid w:val="00834A3B"/>
    <w:rsid w:val="00834BB7"/>
    <w:rsid w:val="00835F0E"/>
    <w:rsid w:val="0083675A"/>
    <w:rsid w:val="00837072"/>
    <w:rsid w:val="0083744C"/>
    <w:rsid w:val="00837C46"/>
    <w:rsid w:val="00842C2E"/>
    <w:rsid w:val="0084334E"/>
    <w:rsid w:val="00844157"/>
    <w:rsid w:val="008449F4"/>
    <w:rsid w:val="00844B8F"/>
    <w:rsid w:val="0084515B"/>
    <w:rsid w:val="00845D91"/>
    <w:rsid w:val="008506A6"/>
    <w:rsid w:val="008512DA"/>
    <w:rsid w:val="00852CDD"/>
    <w:rsid w:val="0085303D"/>
    <w:rsid w:val="008537DD"/>
    <w:rsid w:val="00853AE3"/>
    <w:rsid w:val="00854794"/>
    <w:rsid w:val="00854869"/>
    <w:rsid w:val="008552AA"/>
    <w:rsid w:val="0085582D"/>
    <w:rsid w:val="00856339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10C"/>
    <w:rsid w:val="0086377B"/>
    <w:rsid w:val="0086381F"/>
    <w:rsid w:val="00863B29"/>
    <w:rsid w:val="00864A45"/>
    <w:rsid w:val="00865187"/>
    <w:rsid w:val="00865A8A"/>
    <w:rsid w:val="00865BCA"/>
    <w:rsid w:val="008669B5"/>
    <w:rsid w:val="00866FBC"/>
    <w:rsid w:val="0086771E"/>
    <w:rsid w:val="00867991"/>
    <w:rsid w:val="00870071"/>
    <w:rsid w:val="00872977"/>
    <w:rsid w:val="00872C22"/>
    <w:rsid w:val="008730B8"/>
    <w:rsid w:val="008735AA"/>
    <w:rsid w:val="008735C7"/>
    <w:rsid w:val="0087372F"/>
    <w:rsid w:val="00873EFD"/>
    <w:rsid w:val="00874CD9"/>
    <w:rsid w:val="00874E4E"/>
    <w:rsid w:val="008754B1"/>
    <w:rsid w:val="00876CD9"/>
    <w:rsid w:val="00877E05"/>
    <w:rsid w:val="00880AA1"/>
    <w:rsid w:val="0088211C"/>
    <w:rsid w:val="0088283A"/>
    <w:rsid w:val="00883491"/>
    <w:rsid w:val="00883EB3"/>
    <w:rsid w:val="00884656"/>
    <w:rsid w:val="00884C60"/>
    <w:rsid w:val="0088596E"/>
    <w:rsid w:val="008872E1"/>
    <w:rsid w:val="008879DA"/>
    <w:rsid w:val="00887AA2"/>
    <w:rsid w:val="008907FD"/>
    <w:rsid w:val="00890F18"/>
    <w:rsid w:val="00892063"/>
    <w:rsid w:val="008939C7"/>
    <w:rsid w:val="008939E9"/>
    <w:rsid w:val="00893F00"/>
    <w:rsid w:val="008941FF"/>
    <w:rsid w:val="00894553"/>
    <w:rsid w:val="00894F1D"/>
    <w:rsid w:val="008960FD"/>
    <w:rsid w:val="00896448"/>
    <w:rsid w:val="00896D44"/>
    <w:rsid w:val="00897053"/>
    <w:rsid w:val="008A030C"/>
    <w:rsid w:val="008A08EC"/>
    <w:rsid w:val="008A0915"/>
    <w:rsid w:val="008A092D"/>
    <w:rsid w:val="008A0FD2"/>
    <w:rsid w:val="008A1C78"/>
    <w:rsid w:val="008A1D41"/>
    <w:rsid w:val="008A22CC"/>
    <w:rsid w:val="008A44CC"/>
    <w:rsid w:val="008A469B"/>
    <w:rsid w:val="008A4928"/>
    <w:rsid w:val="008A4A5E"/>
    <w:rsid w:val="008A4F48"/>
    <w:rsid w:val="008A5070"/>
    <w:rsid w:val="008A59E9"/>
    <w:rsid w:val="008A5B2A"/>
    <w:rsid w:val="008A774E"/>
    <w:rsid w:val="008B15E3"/>
    <w:rsid w:val="008B162F"/>
    <w:rsid w:val="008B1D4F"/>
    <w:rsid w:val="008B1FF0"/>
    <w:rsid w:val="008B216C"/>
    <w:rsid w:val="008B2EF7"/>
    <w:rsid w:val="008B4603"/>
    <w:rsid w:val="008B483E"/>
    <w:rsid w:val="008B5F00"/>
    <w:rsid w:val="008B60E9"/>
    <w:rsid w:val="008C1FF7"/>
    <w:rsid w:val="008C321D"/>
    <w:rsid w:val="008C32D5"/>
    <w:rsid w:val="008C362C"/>
    <w:rsid w:val="008C3743"/>
    <w:rsid w:val="008C4329"/>
    <w:rsid w:val="008C490B"/>
    <w:rsid w:val="008C4952"/>
    <w:rsid w:val="008C5B59"/>
    <w:rsid w:val="008C64B7"/>
    <w:rsid w:val="008C7A5F"/>
    <w:rsid w:val="008C7F07"/>
    <w:rsid w:val="008D0486"/>
    <w:rsid w:val="008D092C"/>
    <w:rsid w:val="008D170E"/>
    <w:rsid w:val="008D1B17"/>
    <w:rsid w:val="008D1DB6"/>
    <w:rsid w:val="008D2D20"/>
    <w:rsid w:val="008D42C6"/>
    <w:rsid w:val="008D6B3F"/>
    <w:rsid w:val="008D7155"/>
    <w:rsid w:val="008E0416"/>
    <w:rsid w:val="008E05DB"/>
    <w:rsid w:val="008E0EB6"/>
    <w:rsid w:val="008E12F8"/>
    <w:rsid w:val="008E2C98"/>
    <w:rsid w:val="008E30CA"/>
    <w:rsid w:val="008E3310"/>
    <w:rsid w:val="008E343B"/>
    <w:rsid w:val="008E3D19"/>
    <w:rsid w:val="008E614A"/>
    <w:rsid w:val="008E6704"/>
    <w:rsid w:val="008E760A"/>
    <w:rsid w:val="008E76A6"/>
    <w:rsid w:val="008F004B"/>
    <w:rsid w:val="008F0B6E"/>
    <w:rsid w:val="008F0BAE"/>
    <w:rsid w:val="008F197C"/>
    <w:rsid w:val="008F2DD8"/>
    <w:rsid w:val="008F4FC7"/>
    <w:rsid w:val="008F55AD"/>
    <w:rsid w:val="008F5DB4"/>
    <w:rsid w:val="008F672C"/>
    <w:rsid w:val="008F6A78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B69"/>
    <w:rsid w:val="00906662"/>
    <w:rsid w:val="00906EE0"/>
    <w:rsid w:val="0090740B"/>
    <w:rsid w:val="00907EB0"/>
    <w:rsid w:val="009106FA"/>
    <w:rsid w:val="009117B4"/>
    <w:rsid w:val="00911EB1"/>
    <w:rsid w:val="0091233D"/>
    <w:rsid w:val="009151B8"/>
    <w:rsid w:val="0091538B"/>
    <w:rsid w:val="00916190"/>
    <w:rsid w:val="00916E89"/>
    <w:rsid w:val="009173A0"/>
    <w:rsid w:val="00922BBE"/>
    <w:rsid w:val="0092375A"/>
    <w:rsid w:val="00923A7D"/>
    <w:rsid w:val="00924BB5"/>
    <w:rsid w:val="00926B89"/>
    <w:rsid w:val="00927BDC"/>
    <w:rsid w:val="00927C1B"/>
    <w:rsid w:val="00930E05"/>
    <w:rsid w:val="009312F0"/>
    <w:rsid w:val="00931BF0"/>
    <w:rsid w:val="0093410C"/>
    <w:rsid w:val="00934371"/>
    <w:rsid w:val="00934470"/>
    <w:rsid w:val="00934C2E"/>
    <w:rsid w:val="00935029"/>
    <w:rsid w:val="00935344"/>
    <w:rsid w:val="0093589E"/>
    <w:rsid w:val="0093615C"/>
    <w:rsid w:val="009367F5"/>
    <w:rsid w:val="009368ED"/>
    <w:rsid w:val="00936B17"/>
    <w:rsid w:val="00936D93"/>
    <w:rsid w:val="00937D45"/>
    <w:rsid w:val="009404AB"/>
    <w:rsid w:val="00940AFE"/>
    <w:rsid w:val="00942421"/>
    <w:rsid w:val="00942481"/>
    <w:rsid w:val="00942586"/>
    <w:rsid w:val="009427DB"/>
    <w:rsid w:val="009429E3"/>
    <w:rsid w:val="00942A8D"/>
    <w:rsid w:val="0094333B"/>
    <w:rsid w:val="00945C17"/>
    <w:rsid w:val="00947C57"/>
    <w:rsid w:val="00947FE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3DF"/>
    <w:rsid w:val="0095559B"/>
    <w:rsid w:val="009555E8"/>
    <w:rsid w:val="0095721F"/>
    <w:rsid w:val="009572DA"/>
    <w:rsid w:val="00961022"/>
    <w:rsid w:val="00961384"/>
    <w:rsid w:val="00962926"/>
    <w:rsid w:val="00962DEB"/>
    <w:rsid w:val="0096310A"/>
    <w:rsid w:val="00963119"/>
    <w:rsid w:val="00963AAB"/>
    <w:rsid w:val="00963B35"/>
    <w:rsid w:val="00963DF9"/>
    <w:rsid w:val="00964142"/>
    <w:rsid w:val="00964324"/>
    <w:rsid w:val="0096452F"/>
    <w:rsid w:val="009645FD"/>
    <w:rsid w:val="009646AF"/>
    <w:rsid w:val="00964C07"/>
    <w:rsid w:val="00964FE8"/>
    <w:rsid w:val="009654CB"/>
    <w:rsid w:val="00965ADE"/>
    <w:rsid w:val="00965CF4"/>
    <w:rsid w:val="009661D5"/>
    <w:rsid w:val="009663F0"/>
    <w:rsid w:val="009700B6"/>
    <w:rsid w:val="009708BE"/>
    <w:rsid w:val="00972044"/>
    <w:rsid w:val="009726E7"/>
    <w:rsid w:val="009740B0"/>
    <w:rsid w:val="00974F0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FAF"/>
    <w:rsid w:val="009851B8"/>
    <w:rsid w:val="00985AF5"/>
    <w:rsid w:val="0098614D"/>
    <w:rsid w:val="0098652B"/>
    <w:rsid w:val="00986C0C"/>
    <w:rsid w:val="00986CFF"/>
    <w:rsid w:val="00990BC7"/>
    <w:rsid w:val="00990D2F"/>
    <w:rsid w:val="00991147"/>
    <w:rsid w:val="00991347"/>
    <w:rsid w:val="00991666"/>
    <w:rsid w:val="009934B9"/>
    <w:rsid w:val="00993749"/>
    <w:rsid w:val="00993A5F"/>
    <w:rsid w:val="009944BC"/>
    <w:rsid w:val="009946FC"/>
    <w:rsid w:val="00994AE2"/>
    <w:rsid w:val="009952E9"/>
    <w:rsid w:val="00995E59"/>
    <w:rsid w:val="00996972"/>
    <w:rsid w:val="00997785"/>
    <w:rsid w:val="00997FCA"/>
    <w:rsid w:val="009A14F4"/>
    <w:rsid w:val="009A1939"/>
    <w:rsid w:val="009A20C7"/>
    <w:rsid w:val="009A250E"/>
    <w:rsid w:val="009A315C"/>
    <w:rsid w:val="009A36B1"/>
    <w:rsid w:val="009A44DE"/>
    <w:rsid w:val="009A5784"/>
    <w:rsid w:val="009A71EE"/>
    <w:rsid w:val="009A7869"/>
    <w:rsid w:val="009B0C5D"/>
    <w:rsid w:val="009B28CC"/>
    <w:rsid w:val="009B2A0D"/>
    <w:rsid w:val="009B2E3A"/>
    <w:rsid w:val="009B2F3F"/>
    <w:rsid w:val="009B3744"/>
    <w:rsid w:val="009B4A2B"/>
    <w:rsid w:val="009B4F6B"/>
    <w:rsid w:val="009B4FF3"/>
    <w:rsid w:val="009B556C"/>
    <w:rsid w:val="009B5B59"/>
    <w:rsid w:val="009B5E67"/>
    <w:rsid w:val="009B6804"/>
    <w:rsid w:val="009B6C15"/>
    <w:rsid w:val="009B789C"/>
    <w:rsid w:val="009C0091"/>
    <w:rsid w:val="009C07F3"/>
    <w:rsid w:val="009C081E"/>
    <w:rsid w:val="009C09D6"/>
    <w:rsid w:val="009C0C56"/>
    <w:rsid w:val="009C1246"/>
    <w:rsid w:val="009C12AB"/>
    <w:rsid w:val="009C14ED"/>
    <w:rsid w:val="009C1636"/>
    <w:rsid w:val="009C1998"/>
    <w:rsid w:val="009C2D8C"/>
    <w:rsid w:val="009C3FC7"/>
    <w:rsid w:val="009C4395"/>
    <w:rsid w:val="009C43BF"/>
    <w:rsid w:val="009C4BA7"/>
    <w:rsid w:val="009C58E1"/>
    <w:rsid w:val="009C5C95"/>
    <w:rsid w:val="009C609B"/>
    <w:rsid w:val="009C6293"/>
    <w:rsid w:val="009C63C8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244"/>
    <w:rsid w:val="009E051A"/>
    <w:rsid w:val="009E137A"/>
    <w:rsid w:val="009E2F6A"/>
    <w:rsid w:val="009E3D27"/>
    <w:rsid w:val="009E3D4D"/>
    <w:rsid w:val="009E4567"/>
    <w:rsid w:val="009E5AD2"/>
    <w:rsid w:val="009E5E33"/>
    <w:rsid w:val="009F00BC"/>
    <w:rsid w:val="009F0BD4"/>
    <w:rsid w:val="009F0C00"/>
    <w:rsid w:val="009F1B24"/>
    <w:rsid w:val="009F2CB6"/>
    <w:rsid w:val="009F2DA6"/>
    <w:rsid w:val="009F3397"/>
    <w:rsid w:val="009F4F45"/>
    <w:rsid w:val="009F57A4"/>
    <w:rsid w:val="009F5B1D"/>
    <w:rsid w:val="009F7274"/>
    <w:rsid w:val="009F79B5"/>
    <w:rsid w:val="009F7C8A"/>
    <w:rsid w:val="00A005ED"/>
    <w:rsid w:val="00A00D82"/>
    <w:rsid w:val="00A0236F"/>
    <w:rsid w:val="00A0240B"/>
    <w:rsid w:val="00A026EB"/>
    <w:rsid w:val="00A02D7E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31B0"/>
    <w:rsid w:val="00A1403A"/>
    <w:rsid w:val="00A1416A"/>
    <w:rsid w:val="00A1569B"/>
    <w:rsid w:val="00A15FAA"/>
    <w:rsid w:val="00A16CF5"/>
    <w:rsid w:val="00A16EDB"/>
    <w:rsid w:val="00A17EAF"/>
    <w:rsid w:val="00A20CB1"/>
    <w:rsid w:val="00A210AA"/>
    <w:rsid w:val="00A21470"/>
    <w:rsid w:val="00A22132"/>
    <w:rsid w:val="00A22874"/>
    <w:rsid w:val="00A228E4"/>
    <w:rsid w:val="00A235AE"/>
    <w:rsid w:val="00A23868"/>
    <w:rsid w:val="00A23BBA"/>
    <w:rsid w:val="00A240CF"/>
    <w:rsid w:val="00A24F28"/>
    <w:rsid w:val="00A2573B"/>
    <w:rsid w:val="00A25C93"/>
    <w:rsid w:val="00A25F3B"/>
    <w:rsid w:val="00A26DA1"/>
    <w:rsid w:val="00A26EF4"/>
    <w:rsid w:val="00A27543"/>
    <w:rsid w:val="00A30505"/>
    <w:rsid w:val="00A31541"/>
    <w:rsid w:val="00A31AE6"/>
    <w:rsid w:val="00A31D3C"/>
    <w:rsid w:val="00A32031"/>
    <w:rsid w:val="00A32335"/>
    <w:rsid w:val="00A34195"/>
    <w:rsid w:val="00A34535"/>
    <w:rsid w:val="00A34F0C"/>
    <w:rsid w:val="00A35FA2"/>
    <w:rsid w:val="00A36010"/>
    <w:rsid w:val="00A36832"/>
    <w:rsid w:val="00A3778A"/>
    <w:rsid w:val="00A379B5"/>
    <w:rsid w:val="00A40A0E"/>
    <w:rsid w:val="00A42794"/>
    <w:rsid w:val="00A43593"/>
    <w:rsid w:val="00A438D9"/>
    <w:rsid w:val="00A446C3"/>
    <w:rsid w:val="00A4473D"/>
    <w:rsid w:val="00A451EF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4C55"/>
    <w:rsid w:val="00A55192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499"/>
    <w:rsid w:val="00A64C7B"/>
    <w:rsid w:val="00A6500E"/>
    <w:rsid w:val="00A65A7D"/>
    <w:rsid w:val="00A65FA6"/>
    <w:rsid w:val="00A66142"/>
    <w:rsid w:val="00A66671"/>
    <w:rsid w:val="00A66AAC"/>
    <w:rsid w:val="00A66AFD"/>
    <w:rsid w:val="00A67645"/>
    <w:rsid w:val="00A70CA8"/>
    <w:rsid w:val="00A73B63"/>
    <w:rsid w:val="00A7456F"/>
    <w:rsid w:val="00A746AE"/>
    <w:rsid w:val="00A74961"/>
    <w:rsid w:val="00A74DEE"/>
    <w:rsid w:val="00A75755"/>
    <w:rsid w:val="00A767CC"/>
    <w:rsid w:val="00A76903"/>
    <w:rsid w:val="00A76B33"/>
    <w:rsid w:val="00A76DFC"/>
    <w:rsid w:val="00A7757A"/>
    <w:rsid w:val="00A7791F"/>
    <w:rsid w:val="00A809F0"/>
    <w:rsid w:val="00A8109F"/>
    <w:rsid w:val="00A818CA"/>
    <w:rsid w:val="00A8265C"/>
    <w:rsid w:val="00A82B9D"/>
    <w:rsid w:val="00A831B7"/>
    <w:rsid w:val="00A83294"/>
    <w:rsid w:val="00A83682"/>
    <w:rsid w:val="00A8447E"/>
    <w:rsid w:val="00A85159"/>
    <w:rsid w:val="00A85A60"/>
    <w:rsid w:val="00A85F8D"/>
    <w:rsid w:val="00A86847"/>
    <w:rsid w:val="00A86B4F"/>
    <w:rsid w:val="00A904DB"/>
    <w:rsid w:val="00A90D2B"/>
    <w:rsid w:val="00A90D77"/>
    <w:rsid w:val="00A9186F"/>
    <w:rsid w:val="00A9190D"/>
    <w:rsid w:val="00A91B91"/>
    <w:rsid w:val="00A92D85"/>
    <w:rsid w:val="00A93620"/>
    <w:rsid w:val="00A941E0"/>
    <w:rsid w:val="00A9437F"/>
    <w:rsid w:val="00A94865"/>
    <w:rsid w:val="00A951A6"/>
    <w:rsid w:val="00A964DC"/>
    <w:rsid w:val="00A96D7B"/>
    <w:rsid w:val="00A96E57"/>
    <w:rsid w:val="00A9719F"/>
    <w:rsid w:val="00A971BA"/>
    <w:rsid w:val="00A97625"/>
    <w:rsid w:val="00A97C5A"/>
    <w:rsid w:val="00A97CE6"/>
    <w:rsid w:val="00AA0654"/>
    <w:rsid w:val="00AA11D6"/>
    <w:rsid w:val="00AA170E"/>
    <w:rsid w:val="00AA27DB"/>
    <w:rsid w:val="00AA3334"/>
    <w:rsid w:val="00AA41C0"/>
    <w:rsid w:val="00AA49BE"/>
    <w:rsid w:val="00AA4D85"/>
    <w:rsid w:val="00AA5503"/>
    <w:rsid w:val="00AA5E5D"/>
    <w:rsid w:val="00AA6E53"/>
    <w:rsid w:val="00AB314F"/>
    <w:rsid w:val="00AB3714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6AB"/>
    <w:rsid w:val="00AC0A18"/>
    <w:rsid w:val="00AC1F7B"/>
    <w:rsid w:val="00AC2D32"/>
    <w:rsid w:val="00AC2E65"/>
    <w:rsid w:val="00AC3D02"/>
    <w:rsid w:val="00AC3D2A"/>
    <w:rsid w:val="00AC450A"/>
    <w:rsid w:val="00AC4575"/>
    <w:rsid w:val="00AC4A6A"/>
    <w:rsid w:val="00AC4CDB"/>
    <w:rsid w:val="00AC4D09"/>
    <w:rsid w:val="00AC4EB8"/>
    <w:rsid w:val="00AC5656"/>
    <w:rsid w:val="00AC7FB4"/>
    <w:rsid w:val="00AD0290"/>
    <w:rsid w:val="00AD0794"/>
    <w:rsid w:val="00AD0A22"/>
    <w:rsid w:val="00AD1948"/>
    <w:rsid w:val="00AD2101"/>
    <w:rsid w:val="00AD442F"/>
    <w:rsid w:val="00AD454A"/>
    <w:rsid w:val="00AD53B0"/>
    <w:rsid w:val="00AD67C7"/>
    <w:rsid w:val="00AE0983"/>
    <w:rsid w:val="00AE1472"/>
    <w:rsid w:val="00AE1CA8"/>
    <w:rsid w:val="00AE1E2B"/>
    <w:rsid w:val="00AE2732"/>
    <w:rsid w:val="00AE51ED"/>
    <w:rsid w:val="00AE5551"/>
    <w:rsid w:val="00AE58A6"/>
    <w:rsid w:val="00AE5EC2"/>
    <w:rsid w:val="00AE659B"/>
    <w:rsid w:val="00AE6A23"/>
    <w:rsid w:val="00AE6C6F"/>
    <w:rsid w:val="00AE790C"/>
    <w:rsid w:val="00AE7A72"/>
    <w:rsid w:val="00AE7A8D"/>
    <w:rsid w:val="00AE7BDE"/>
    <w:rsid w:val="00AF0591"/>
    <w:rsid w:val="00AF0655"/>
    <w:rsid w:val="00AF09FB"/>
    <w:rsid w:val="00AF0DC0"/>
    <w:rsid w:val="00AF3135"/>
    <w:rsid w:val="00AF3346"/>
    <w:rsid w:val="00AF3507"/>
    <w:rsid w:val="00AF3A96"/>
    <w:rsid w:val="00AF3B3F"/>
    <w:rsid w:val="00AF3EBA"/>
    <w:rsid w:val="00AF4A9B"/>
    <w:rsid w:val="00AF4FF7"/>
    <w:rsid w:val="00AF7393"/>
    <w:rsid w:val="00AF7836"/>
    <w:rsid w:val="00B001C0"/>
    <w:rsid w:val="00B006F7"/>
    <w:rsid w:val="00B014C2"/>
    <w:rsid w:val="00B0265B"/>
    <w:rsid w:val="00B02BFC"/>
    <w:rsid w:val="00B03770"/>
    <w:rsid w:val="00B03D58"/>
    <w:rsid w:val="00B03E15"/>
    <w:rsid w:val="00B03F2F"/>
    <w:rsid w:val="00B0406B"/>
    <w:rsid w:val="00B04613"/>
    <w:rsid w:val="00B059AF"/>
    <w:rsid w:val="00B06048"/>
    <w:rsid w:val="00B06F3E"/>
    <w:rsid w:val="00B079F5"/>
    <w:rsid w:val="00B10254"/>
    <w:rsid w:val="00B10464"/>
    <w:rsid w:val="00B14987"/>
    <w:rsid w:val="00B15A8E"/>
    <w:rsid w:val="00B15CB4"/>
    <w:rsid w:val="00B15D04"/>
    <w:rsid w:val="00B17779"/>
    <w:rsid w:val="00B20E9E"/>
    <w:rsid w:val="00B21492"/>
    <w:rsid w:val="00B22ED3"/>
    <w:rsid w:val="00B234DD"/>
    <w:rsid w:val="00B24A75"/>
    <w:rsid w:val="00B24F30"/>
    <w:rsid w:val="00B25925"/>
    <w:rsid w:val="00B25A64"/>
    <w:rsid w:val="00B25D0E"/>
    <w:rsid w:val="00B25EB4"/>
    <w:rsid w:val="00B26143"/>
    <w:rsid w:val="00B264FD"/>
    <w:rsid w:val="00B266C5"/>
    <w:rsid w:val="00B26B03"/>
    <w:rsid w:val="00B26B65"/>
    <w:rsid w:val="00B272D5"/>
    <w:rsid w:val="00B272E2"/>
    <w:rsid w:val="00B27561"/>
    <w:rsid w:val="00B300BA"/>
    <w:rsid w:val="00B3212C"/>
    <w:rsid w:val="00B32CA9"/>
    <w:rsid w:val="00B32DC3"/>
    <w:rsid w:val="00B34011"/>
    <w:rsid w:val="00B3593E"/>
    <w:rsid w:val="00B36715"/>
    <w:rsid w:val="00B367F4"/>
    <w:rsid w:val="00B369A9"/>
    <w:rsid w:val="00B36E3E"/>
    <w:rsid w:val="00B37819"/>
    <w:rsid w:val="00B3782A"/>
    <w:rsid w:val="00B37AA7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660F"/>
    <w:rsid w:val="00B47691"/>
    <w:rsid w:val="00B4781C"/>
    <w:rsid w:val="00B5096F"/>
    <w:rsid w:val="00B50E0E"/>
    <w:rsid w:val="00B51FF2"/>
    <w:rsid w:val="00B526DF"/>
    <w:rsid w:val="00B5315C"/>
    <w:rsid w:val="00B53819"/>
    <w:rsid w:val="00B5388C"/>
    <w:rsid w:val="00B54F53"/>
    <w:rsid w:val="00B558B3"/>
    <w:rsid w:val="00B55B2E"/>
    <w:rsid w:val="00B55BE9"/>
    <w:rsid w:val="00B560D2"/>
    <w:rsid w:val="00B5769D"/>
    <w:rsid w:val="00B57B4F"/>
    <w:rsid w:val="00B60799"/>
    <w:rsid w:val="00B60F15"/>
    <w:rsid w:val="00B61BA6"/>
    <w:rsid w:val="00B61FAB"/>
    <w:rsid w:val="00B6361C"/>
    <w:rsid w:val="00B67B0A"/>
    <w:rsid w:val="00B67BA7"/>
    <w:rsid w:val="00B702BB"/>
    <w:rsid w:val="00B71D07"/>
    <w:rsid w:val="00B71DC3"/>
    <w:rsid w:val="00B71E39"/>
    <w:rsid w:val="00B721A7"/>
    <w:rsid w:val="00B72CC6"/>
    <w:rsid w:val="00B738FB"/>
    <w:rsid w:val="00B741F2"/>
    <w:rsid w:val="00B75989"/>
    <w:rsid w:val="00B77B34"/>
    <w:rsid w:val="00B80DC6"/>
    <w:rsid w:val="00B81E96"/>
    <w:rsid w:val="00B82343"/>
    <w:rsid w:val="00B82C72"/>
    <w:rsid w:val="00B8312C"/>
    <w:rsid w:val="00B834B7"/>
    <w:rsid w:val="00B85847"/>
    <w:rsid w:val="00B90A18"/>
    <w:rsid w:val="00B91779"/>
    <w:rsid w:val="00B91E98"/>
    <w:rsid w:val="00B92AF9"/>
    <w:rsid w:val="00B93B89"/>
    <w:rsid w:val="00B944B6"/>
    <w:rsid w:val="00B9467E"/>
    <w:rsid w:val="00B95833"/>
    <w:rsid w:val="00B95DC8"/>
    <w:rsid w:val="00B9643B"/>
    <w:rsid w:val="00B97CF8"/>
    <w:rsid w:val="00B97FF3"/>
    <w:rsid w:val="00BA00DE"/>
    <w:rsid w:val="00BA1719"/>
    <w:rsid w:val="00BA2786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6DE"/>
    <w:rsid w:val="00BB3C2D"/>
    <w:rsid w:val="00BB478C"/>
    <w:rsid w:val="00BB51D0"/>
    <w:rsid w:val="00BB5B6F"/>
    <w:rsid w:val="00BB69FE"/>
    <w:rsid w:val="00BB7885"/>
    <w:rsid w:val="00BB7EE8"/>
    <w:rsid w:val="00BC19AC"/>
    <w:rsid w:val="00BC1CE4"/>
    <w:rsid w:val="00BC23D0"/>
    <w:rsid w:val="00BC2519"/>
    <w:rsid w:val="00BC255C"/>
    <w:rsid w:val="00BC3455"/>
    <w:rsid w:val="00BC34D0"/>
    <w:rsid w:val="00BC383F"/>
    <w:rsid w:val="00BC5513"/>
    <w:rsid w:val="00BC59A3"/>
    <w:rsid w:val="00BC6263"/>
    <w:rsid w:val="00BC7849"/>
    <w:rsid w:val="00BD0133"/>
    <w:rsid w:val="00BD0F71"/>
    <w:rsid w:val="00BD12C8"/>
    <w:rsid w:val="00BD1573"/>
    <w:rsid w:val="00BD2553"/>
    <w:rsid w:val="00BD265B"/>
    <w:rsid w:val="00BD3756"/>
    <w:rsid w:val="00BD472D"/>
    <w:rsid w:val="00BD4AE8"/>
    <w:rsid w:val="00BD57CC"/>
    <w:rsid w:val="00BD5BCA"/>
    <w:rsid w:val="00BD6397"/>
    <w:rsid w:val="00BE10F1"/>
    <w:rsid w:val="00BE1A5A"/>
    <w:rsid w:val="00BE231E"/>
    <w:rsid w:val="00BE256F"/>
    <w:rsid w:val="00BE2828"/>
    <w:rsid w:val="00BE2B0A"/>
    <w:rsid w:val="00BE3468"/>
    <w:rsid w:val="00BE3676"/>
    <w:rsid w:val="00BE42F2"/>
    <w:rsid w:val="00BE469E"/>
    <w:rsid w:val="00BE675F"/>
    <w:rsid w:val="00BE6AFC"/>
    <w:rsid w:val="00BE7080"/>
    <w:rsid w:val="00BE7103"/>
    <w:rsid w:val="00BE7F17"/>
    <w:rsid w:val="00BE7FD8"/>
    <w:rsid w:val="00BF0280"/>
    <w:rsid w:val="00BF083A"/>
    <w:rsid w:val="00BF094F"/>
    <w:rsid w:val="00BF0D2F"/>
    <w:rsid w:val="00BF126A"/>
    <w:rsid w:val="00BF1E2A"/>
    <w:rsid w:val="00BF2243"/>
    <w:rsid w:val="00BF3B6F"/>
    <w:rsid w:val="00BF3CD1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8BD"/>
    <w:rsid w:val="00C05F4A"/>
    <w:rsid w:val="00C0676D"/>
    <w:rsid w:val="00C06875"/>
    <w:rsid w:val="00C06AB7"/>
    <w:rsid w:val="00C107BF"/>
    <w:rsid w:val="00C137F5"/>
    <w:rsid w:val="00C14C14"/>
    <w:rsid w:val="00C14C9D"/>
    <w:rsid w:val="00C14D2D"/>
    <w:rsid w:val="00C14FDB"/>
    <w:rsid w:val="00C158D6"/>
    <w:rsid w:val="00C16A47"/>
    <w:rsid w:val="00C20573"/>
    <w:rsid w:val="00C2083F"/>
    <w:rsid w:val="00C215AE"/>
    <w:rsid w:val="00C21624"/>
    <w:rsid w:val="00C21A15"/>
    <w:rsid w:val="00C21B0B"/>
    <w:rsid w:val="00C21C81"/>
    <w:rsid w:val="00C22434"/>
    <w:rsid w:val="00C22BC2"/>
    <w:rsid w:val="00C248DE"/>
    <w:rsid w:val="00C27B02"/>
    <w:rsid w:val="00C30B8C"/>
    <w:rsid w:val="00C31FF7"/>
    <w:rsid w:val="00C3209E"/>
    <w:rsid w:val="00C3212E"/>
    <w:rsid w:val="00C33C6D"/>
    <w:rsid w:val="00C34A41"/>
    <w:rsid w:val="00C34C12"/>
    <w:rsid w:val="00C34F3A"/>
    <w:rsid w:val="00C36359"/>
    <w:rsid w:val="00C36498"/>
    <w:rsid w:val="00C36979"/>
    <w:rsid w:val="00C36E24"/>
    <w:rsid w:val="00C37160"/>
    <w:rsid w:val="00C40177"/>
    <w:rsid w:val="00C4043D"/>
    <w:rsid w:val="00C42260"/>
    <w:rsid w:val="00C42557"/>
    <w:rsid w:val="00C427F7"/>
    <w:rsid w:val="00C433AE"/>
    <w:rsid w:val="00C43418"/>
    <w:rsid w:val="00C43604"/>
    <w:rsid w:val="00C4361F"/>
    <w:rsid w:val="00C44C38"/>
    <w:rsid w:val="00C45A3F"/>
    <w:rsid w:val="00C46228"/>
    <w:rsid w:val="00C4792E"/>
    <w:rsid w:val="00C47B3F"/>
    <w:rsid w:val="00C50175"/>
    <w:rsid w:val="00C51176"/>
    <w:rsid w:val="00C51CC5"/>
    <w:rsid w:val="00C52444"/>
    <w:rsid w:val="00C52C13"/>
    <w:rsid w:val="00C53001"/>
    <w:rsid w:val="00C530DD"/>
    <w:rsid w:val="00C5409B"/>
    <w:rsid w:val="00C541F2"/>
    <w:rsid w:val="00C54513"/>
    <w:rsid w:val="00C548C2"/>
    <w:rsid w:val="00C5511B"/>
    <w:rsid w:val="00C55399"/>
    <w:rsid w:val="00C55E4A"/>
    <w:rsid w:val="00C56EC3"/>
    <w:rsid w:val="00C57669"/>
    <w:rsid w:val="00C578D2"/>
    <w:rsid w:val="00C61426"/>
    <w:rsid w:val="00C627BE"/>
    <w:rsid w:val="00C64096"/>
    <w:rsid w:val="00C64546"/>
    <w:rsid w:val="00C648AC"/>
    <w:rsid w:val="00C6504A"/>
    <w:rsid w:val="00C65131"/>
    <w:rsid w:val="00C6579C"/>
    <w:rsid w:val="00C65A65"/>
    <w:rsid w:val="00C66615"/>
    <w:rsid w:val="00C66957"/>
    <w:rsid w:val="00C67AC5"/>
    <w:rsid w:val="00C70037"/>
    <w:rsid w:val="00C70685"/>
    <w:rsid w:val="00C71014"/>
    <w:rsid w:val="00C71391"/>
    <w:rsid w:val="00C71E0D"/>
    <w:rsid w:val="00C7263C"/>
    <w:rsid w:val="00C74B22"/>
    <w:rsid w:val="00C75299"/>
    <w:rsid w:val="00C76599"/>
    <w:rsid w:val="00C76BBA"/>
    <w:rsid w:val="00C76DE8"/>
    <w:rsid w:val="00C7706A"/>
    <w:rsid w:val="00C775F6"/>
    <w:rsid w:val="00C77744"/>
    <w:rsid w:val="00C77E48"/>
    <w:rsid w:val="00C808F0"/>
    <w:rsid w:val="00C80B91"/>
    <w:rsid w:val="00C80BE3"/>
    <w:rsid w:val="00C80EAD"/>
    <w:rsid w:val="00C83CA4"/>
    <w:rsid w:val="00C83D2F"/>
    <w:rsid w:val="00C844FC"/>
    <w:rsid w:val="00C845DE"/>
    <w:rsid w:val="00C871EF"/>
    <w:rsid w:val="00C874D0"/>
    <w:rsid w:val="00C87EF3"/>
    <w:rsid w:val="00C910E9"/>
    <w:rsid w:val="00C91B18"/>
    <w:rsid w:val="00C922C9"/>
    <w:rsid w:val="00C928C3"/>
    <w:rsid w:val="00C93857"/>
    <w:rsid w:val="00C93C88"/>
    <w:rsid w:val="00C948FD"/>
    <w:rsid w:val="00C94F68"/>
    <w:rsid w:val="00C96367"/>
    <w:rsid w:val="00C9791E"/>
    <w:rsid w:val="00CA0156"/>
    <w:rsid w:val="00CA089A"/>
    <w:rsid w:val="00CA0B4B"/>
    <w:rsid w:val="00CA12E5"/>
    <w:rsid w:val="00CA1995"/>
    <w:rsid w:val="00CA3EF0"/>
    <w:rsid w:val="00CA5B19"/>
    <w:rsid w:val="00CA5E3C"/>
    <w:rsid w:val="00CA6115"/>
    <w:rsid w:val="00CA6A05"/>
    <w:rsid w:val="00CA7003"/>
    <w:rsid w:val="00CA7008"/>
    <w:rsid w:val="00CA733E"/>
    <w:rsid w:val="00CA76A1"/>
    <w:rsid w:val="00CB1D28"/>
    <w:rsid w:val="00CB285D"/>
    <w:rsid w:val="00CB46E9"/>
    <w:rsid w:val="00CB4CA1"/>
    <w:rsid w:val="00CB5F3A"/>
    <w:rsid w:val="00CB65B8"/>
    <w:rsid w:val="00CB690A"/>
    <w:rsid w:val="00CB71AC"/>
    <w:rsid w:val="00CC0F7A"/>
    <w:rsid w:val="00CC14A5"/>
    <w:rsid w:val="00CC14F3"/>
    <w:rsid w:val="00CC2796"/>
    <w:rsid w:val="00CC2CB6"/>
    <w:rsid w:val="00CC3816"/>
    <w:rsid w:val="00CC3CAD"/>
    <w:rsid w:val="00CC4C78"/>
    <w:rsid w:val="00CC5746"/>
    <w:rsid w:val="00CC59D1"/>
    <w:rsid w:val="00CC77FF"/>
    <w:rsid w:val="00CC780F"/>
    <w:rsid w:val="00CC7D1E"/>
    <w:rsid w:val="00CC7F9E"/>
    <w:rsid w:val="00CD02B7"/>
    <w:rsid w:val="00CD0528"/>
    <w:rsid w:val="00CD0E9E"/>
    <w:rsid w:val="00CD1922"/>
    <w:rsid w:val="00CD1EBA"/>
    <w:rsid w:val="00CD27F3"/>
    <w:rsid w:val="00CD2818"/>
    <w:rsid w:val="00CD2EC3"/>
    <w:rsid w:val="00CD39F8"/>
    <w:rsid w:val="00CD4A81"/>
    <w:rsid w:val="00CD4B24"/>
    <w:rsid w:val="00CD4CE0"/>
    <w:rsid w:val="00CD62FF"/>
    <w:rsid w:val="00CD6F50"/>
    <w:rsid w:val="00CD7843"/>
    <w:rsid w:val="00CD799D"/>
    <w:rsid w:val="00CE034E"/>
    <w:rsid w:val="00CE14C8"/>
    <w:rsid w:val="00CE34A4"/>
    <w:rsid w:val="00CE66E9"/>
    <w:rsid w:val="00CE682B"/>
    <w:rsid w:val="00CE73D7"/>
    <w:rsid w:val="00CE75A3"/>
    <w:rsid w:val="00CF0032"/>
    <w:rsid w:val="00CF1BB6"/>
    <w:rsid w:val="00CF2076"/>
    <w:rsid w:val="00CF2575"/>
    <w:rsid w:val="00CF2DBC"/>
    <w:rsid w:val="00CF3D97"/>
    <w:rsid w:val="00CF3E36"/>
    <w:rsid w:val="00CF41E5"/>
    <w:rsid w:val="00CF467F"/>
    <w:rsid w:val="00CF4DA4"/>
    <w:rsid w:val="00CF5694"/>
    <w:rsid w:val="00CF571A"/>
    <w:rsid w:val="00CF5721"/>
    <w:rsid w:val="00CF65AA"/>
    <w:rsid w:val="00CF7310"/>
    <w:rsid w:val="00CF788B"/>
    <w:rsid w:val="00D01C7A"/>
    <w:rsid w:val="00D0487D"/>
    <w:rsid w:val="00D0538A"/>
    <w:rsid w:val="00D05B6C"/>
    <w:rsid w:val="00D07514"/>
    <w:rsid w:val="00D07BF4"/>
    <w:rsid w:val="00D11706"/>
    <w:rsid w:val="00D12C49"/>
    <w:rsid w:val="00D1331A"/>
    <w:rsid w:val="00D1334E"/>
    <w:rsid w:val="00D133A7"/>
    <w:rsid w:val="00D135E7"/>
    <w:rsid w:val="00D1382A"/>
    <w:rsid w:val="00D1496F"/>
    <w:rsid w:val="00D156A8"/>
    <w:rsid w:val="00D1621C"/>
    <w:rsid w:val="00D1650D"/>
    <w:rsid w:val="00D20F9B"/>
    <w:rsid w:val="00D21661"/>
    <w:rsid w:val="00D21FA0"/>
    <w:rsid w:val="00D226CE"/>
    <w:rsid w:val="00D22E63"/>
    <w:rsid w:val="00D230BE"/>
    <w:rsid w:val="00D23270"/>
    <w:rsid w:val="00D237E7"/>
    <w:rsid w:val="00D23C21"/>
    <w:rsid w:val="00D25AC5"/>
    <w:rsid w:val="00D26EA7"/>
    <w:rsid w:val="00D27255"/>
    <w:rsid w:val="00D272C3"/>
    <w:rsid w:val="00D27516"/>
    <w:rsid w:val="00D27A9C"/>
    <w:rsid w:val="00D31DC4"/>
    <w:rsid w:val="00D328F9"/>
    <w:rsid w:val="00D32C9F"/>
    <w:rsid w:val="00D32CAC"/>
    <w:rsid w:val="00D3371A"/>
    <w:rsid w:val="00D34BC7"/>
    <w:rsid w:val="00D34E8E"/>
    <w:rsid w:val="00D36CCD"/>
    <w:rsid w:val="00D40041"/>
    <w:rsid w:val="00D40158"/>
    <w:rsid w:val="00D40574"/>
    <w:rsid w:val="00D4330C"/>
    <w:rsid w:val="00D442F2"/>
    <w:rsid w:val="00D448A4"/>
    <w:rsid w:val="00D44947"/>
    <w:rsid w:val="00D4537D"/>
    <w:rsid w:val="00D455B8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2"/>
    <w:rsid w:val="00D55084"/>
    <w:rsid w:val="00D579EB"/>
    <w:rsid w:val="00D614D5"/>
    <w:rsid w:val="00D6159E"/>
    <w:rsid w:val="00D6237A"/>
    <w:rsid w:val="00D625AF"/>
    <w:rsid w:val="00D6339A"/>
    <w:rsid w:val="00D64BFB"/>
    <w:rsid w:val="00D6752A"/>
    <w:rsid w:val="00D6787F"/>
    <w:rsid w:val="00D710EE"/>
    <w:rsid w:val="00D7132C"/>
    <w:rsid w:val="00D72284"/>
    <w:rsid w:val="00D726EC"/>
    <w:rsid w:val="00D732DF"/>
    <w:rsid w:val="00D73331"/>
    <w:rsid w:val="00D733BE"/>
    <w:rsid w:val="00D73732"/>
    <w:rsid w:val="00D738BB"/>
    <w:rsid w:val="00D75F83"/>
    <w:rsid w:val="00D765CA"/>
    <w:rsid w:val="00D773BF"/>
    <w:rsid w:val="00D77E9F"/>
    <w:rsid w:val="00D80624"/>
    <w:rsid w:val="00D80AF2"/>
    <w:rsid w:val="00D81C20"/>
    <w:rsid w:val="00D82F56"/>
    <w:rsid w:val="00D83241"/>
    <w:rsid w:val="00D841E6"/>
    <w:rsid w:val="00D84DCF"/>
    <w:rsid w:val="00D85C3D"/>
    <w:rsid w:val="00D87B7A"/>
    <w:rsid w:val="00D9022E"/>
    <w:rsid w:val="00D902CA"/>
    <w:rsid w:val="00D911C5"/>
    <w:rsid w:val="00D91217"/>
    <w:rsid w:val="00D921E3"/>
    <w:rsid w:val="00D92EF6"/>
    <w:rsid w:val="00D93697"/>
    <w:rsid w:val="00D93D2F"/>
    <w:rsid w:val="00D94D87"/>
    <w:rsid w:val="00D95377"/>
    <w:rsid w:val="00D9698C"/>
    <w:rsid w:val="00D96E0E"/>
    <w:rsid w:val="00D96FF5"/>
    <w:rsid w:val="00D97F1A"/>
    <w:rsid w:val="00DA2569"/>
    <w:rsid w:val="00DA2828"/>
    <w:rsid w:val="00DA29D5"/>
    <w:rsid w:val="00DA2AA6"/>
    <w:rsid w:val="00DA3AEF"/>
    <w:rsid w:val="00DA4A95"/>
    <w:rsid w:val="00DA5696"/>
    <w:rsid w:val="00DA5C7E"/>
    <w:rsid w:val="00DA5E2A"/>
    <w:rsid w:val="00DA618C"/>
    <w:rsid w:val="00DA7F6E"/>
    <w:rsid w:val="00DB011D"/>
    <w:rsid w:val="00DB0514"/>
    <w:rsid w:val="00DB0E98"/>
    <w:rsid w:val="00DB1C5D"/>
    <w:rsid w:val="00DB1E30"/>
    <w:rsid w:val="00DB284E"/>
    <w:rsid w:val="00DB322D"/>
    <w:rsid w:val="00DB38B6"/>
    <w:rsid w:val="00DB4174"/>
    <w:rsid w:val="00DB4D35"/>
    <w:rsid w:val="00DB5B57"/>
    <w:rsid w:val="00DB6FED"/>
    <w:rsid w:val="00DC0259"/>
    <w:rsid w:val="00DC033C"/>
    <w:rsid w:val="00DC05E2"/>
    <w:rsid w:val="00DC0A91"/>
    <w:rsid w:val="00DC1357"/>
    <w:rsid w:val="00DC3696"/>
    <w:rsid w:val="00DC3C9F"/>
    <w:rsid w:val="00DC4247"/>
    <w:rsid w:val="00DC4A42"/>
    <w:rsid w:val="00DC5335"/>
    <w:rsid w:val="00DC5397"/>
    <w:rsid w:val="00DC573B"/>
    <w:rsid w:val="00DC5B41"/>
    <w:rsid w:val="00DC66C7"/>
    <w:rsid w:val="00DC68C0"/>
    <w:rsid w:val="00DC7E89"/>
    <w:rsid w:val="00DC7FFD"/>
    <w:rsid w:val="00DD0926"/>
    <w:rsid w:val="00DD11F0"/>
    <w:rsid w:val="00DD1FA5"/>
    <w:rsid w:val="00DD2138"/>
    <w:rsid w:val="00DD26B9"/>
    <w:rsid w:val="00DD278C"/>
    <w:rsid w:val="00DD2B73"/>
    <w:rsid w:val="00DD3742"/>
    <w:rsid w:val="00DD47B2"/>
    <w:rsid w:val="00DD5B62"/>
    <w:rsid w:val="00DD6A08"/>
    <w:rsid w:val="00DD773E"/>
    <w:rsid w:val="00DE12B4"/>
    <w:rsid w:val="00DE211A"/>
    <w:rsid w:val="00DE2B4B"/>
    <w:rsid w:val="00DE2B7E"/>
    <w:rsid w:val="00DE325F"/>
    <w:rsid w:val="00DE4468"/>
    <w:rsid w:val="00DE4D23"/>
    <w:rsid w:val="00DE4FE3"/>
    <w:rsid w:val="00DE6FAF"/>
    <w:rsid w:val="00DE7993"/>
    <w:rsid w:val="00DF0966"/>
    <w:rsid w:val="00DF0A26"/>
    <w:rsid w:val="00DF1A53"/>
    <w:rsid w:val="00DF2E05"/>
    <w:rsid w:val="00DF35F4"/>
    <w:rsid w:val="00DF4910"/>
    <w:rsid w:val="00DF54A8"/>
    <w:rsid w:val="00DF65A1"/>
    <w:rsid w:val="00DF65BD"/>
    <w:rsid w:val="00DF6E9D"/>
    <w:rsid w:val="00DF6F65"/>
    <w:rsid w:val="00DF7AE0"/>
    <w:rsid w:val="00E016BB"/>
    <w:rsid w:val="00E01BFB"/>
    <w:rsid w:val="00E01E14"/>
    <w:rsid w:val="00E01E30"/>
    <w:rsid w:val="00E0281C"/>
    <w:rsid w:val="00E04AC3"/>
    <w:rsid w:val="00E04CEE"/>
    <w:rsid w:val="00E04DF6"/>
    <w:rsid w:val="00E052F4"/>
    <w:rsid w:val="00E05D7F"/>
    <w:rsid w:val="00E06CF7"/>
    <w:rsid w:val="00E0753B"/>
    <w:rsid w:val="00E0784B"/>
    <w:rsid w:val="00E07AAF"/>
    <w:rsid w:val="00E07E1C"/>
    <w:rsid w:val="00E07F98"/>
    <w:rsid w:val="00E10BC8"/>
    <w:rsid w:val="00E10CF7"/>
    <w:rsid w:val="00E121CA"/>
    <w:rsid w:val="00E13BF6"/>
    <w:rsid w:val="00E14809"/>
    <w:rsid w:val="00E15529"/>
    <w:rsid w:val="00E15C61"/>
    <w:rsid w:val="00E1667F"/>
    <w:rsid w:val="00E168B5"/>
    <w:rsid w:val="00E16E9A"/>
    <w:rsid w:val="00E16F6D"/>
    <w:rsid w:val="00E20D88"/>
    <w:rsid w:val="00E210B3"/>
    <w:rsid w:val="00E2131F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CD6"/>
    <w:rsid w:val="00E25148"/>
    <w:rsid w:val="00E256DA"/>
    <w:rsid w:val="00E256F5"/>
    <w:rsid w:val="00E25BC5"/>
    <w:rsid w:val="00E25FC8"/>
    <w:rsid w:val="00E26D39"/>
    <w:rsid w:val="00E27174"/>
    <w:rsid w:val="00E2783F"/>
    <w:rsid w:val="00E27D0C"/>
    <w:rsid w:val="00E3060E"/>
    <w:rsid w:val="00E30F53"/>
    <w:rsid w:val="00E311F4"/>
    <w:rsid w:val="00E31788"/>
    <w:rsid w:val="00E3203C"/>
    <w:rsid w:val="00E332E9"/>
    <w:rsid w:val="00E344CB"/>
    <w:rsid w:val="00E34DD8"/>
    <w:rsid w:val="00E35305"/>
    <w:rsid w:val="00E3563D"/>
    <w:rsid w:val="00E35E57"/>
    <w:rsid w:val="00E3608C"/>
    <w:rsid w:val="00E36D62"/>
    <w:rsid w:val="00E36FEE"/>
    <w:rsid w:val="00E37807"/>
    <w:rsid w:val="00E37B0A"/>
    <w:rsid w:val="00E400A9"/>
    <w:rsid w:val="00E4178A"/>
    <w:rsid w:val="00E41B83"/>
    <w:rsid w:val="00E41B93"/>
    <w:rsid w:val="00E4287B"/>
    <w:rsid w:val="00E43639"/>
    <w:rsid w:val="00E43940"/>
    <w:rsid w:val="00E454D8"/>
    <w:rsid w:val="00E45525"/>
    <w:rsid w:val="00E46ECD"/>
    <w:rsid w:val="00E46FFA"/>
    <w:rsid w:val="00E47632"/>
    <w:rsid w:val="00E47EBF"/>
    <w:rsid w:val="00E50E82"/>
    <w:rsid w:val="00E52155"/>
    <w:rsid w:val="00E54D1D"/>
    <w:rsid w:val="00E55670"/>
    <w:rsid w:val="00E557D6"/>
    <w:rsid w:val="00E55CA3"/>
    <w:rsid w:val="00E5628E"/>
    <w:rsid w:val="00E56358"/>
    <w:rsid w:val="00E56739"/>
    <w:rsid w:val="00E57CA8"/>
    <w:rsid w:val="00E57E85"/>
    <w:rsid w:val="00E601A7"/>
    <w:rsid w:val="00E6084E"/>
    <w:rsid w:val="00E614F2"/>
    <w:rsid w:val="00E61B0E"/>
    <w:rsid w:val="00E62C07"/>
    <w:rsid w:val="00E63645"/>
    <w:rsid w:val="00E63679"/>
    <w:rsid w:val="00E636FF"/>
    <w:rsid w:val="00E656D1"/>
    <w:rsid w:val="00E65B67"/>
    <w:rsid w:val="00E66033"/>
    <w:rsid w:val="00E6696D"/>
    <w:rsid w:val="00E66ED6"/>
    <w:rsid w:val="00E676F0"/>
    <w:rsid w:val="00E67AF0"/>
    <w:rsid w:val="00E67CCB"/>
    <w:rsid w:val="00E71ACE"/>
    <w:rsid w:val="00E72791"/>
    <w:rsid w:val="00E72A6B"/>
    <w:rsid w:val="00E72C53"/>
    <w:rsid w:val="00E73FF9"/>
    <w:rsid w:val="00E74A85"/>
    <w:rsid w:val="00E75C05"/>
    <w:rsid w:val="00E767EE"/>
    <w:rsid w:val="00E76FAD"/>
    <w:rsid w:val="00E7720F"/>
    <w:rsid w:val="00E7788F"/>
    <w:rsid w:val="00E81533"/>
    <w:rsid w:val="00E82993"/>
    <w:rsid w:val="00E82A74"/>
    <w:rsid w:val="00E82F57"/>
    <w:rsid w:val="00E8347A"/>
    <w:rsid w:val="00E8348F"/>
    <w:rsid w:val="00E8487B"/>
    <w:rsid w:val="00E849DB"/>
    <w:rsid w:val="00E84E20"/>
    <w:rsid w:val="00E8578D"/>
    <w:rsid w:val="00E85CE6"/>
    <w:rsid w:val="00E85E77"/>
    <w:rsid w:val="00E90A5E"/>
    <w:rsid w:val="00E91038"/>
    <w:rsid w:val="00E91093"/>
    <w:rsid w:val="00E91498"/>
    <w:rsid w:val="00E91691"/>
    <w:rsid w:val="00E92619"/>
    <w:rsid w:val="00E9296B"/>
    <w:rsid w:val="00E92C8C"/>
    <w:rsid w:val="00E93AFA"/>
    <w:rsid w:val="00E940F8"/>
    <w:rsid w:val="00E94931"/>
    <w:rsid w:val="00E956E8"/>
    <w:rsid w:val="00E958DD"/>
    <w:rsid w:val="00E95BA9"/>
    <w:rsid w:val="00E9637F"/>
    <w:rsid w:val="00E968A2"/>
    <w:rsid w:val="00E96D7E"/>
    <w:rsid w:val="00EA0C70"/>
    <w:rsid w:val="00EA11F5"/>
    <w:rsid w:val="00EA17E6"/>
    <w:rsid w:val="00EA1D56"/>
    <w:rsid w:val="00EA28B3"/>
    <w:rsid w:val="00EA3201"/>
    <w:rsid w:val="00EA34FE"/>
    <w:rsid w:val="00EA3F7C"/>
    <w:rsid w:val="00EA4289"/>
    <w:rsid w:val="00EA4408"/>
    <w:rsid w:val="00EA4EFD"/>
    <w:rsid w:val="00EA4F84"/>
    <w:rsid w:val="00EA5004"/>
    <w:rsid w:val="00EA5905"/>
    <w:rsid w:val="00EA5A46"/>
    <w:rsid w:val="00EA5CEC"/>
    <w:rsid w:val="00EA6FD5"/>
    <w:rsid w:val="00EB0711"/>
    <w:rsid w:val="00EB09DB"/>
    <w:rsid w:val="00EB164E"/>
    <w:rsid w:val="00EB245F"/>
    <w:rsid w:val="00EB25FE"/>
    <w:rsid w:val="00EB32C1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0F7"/>
    <w:rsid w:val="00EC1440"/>
    <w:rsid w:val="00EC1D40"/>
    <w:rsid w:val="00EC22E1"/>
    <w:rsid w:val="00EC2FDE"/>
    <w:rsid w:val="00EC36C0"/>
    <w:rsid w:val="00EC4329"/>
    <w:rsid w:val="00EC442F"/>
    <w:rsid w:val="00EC4457"/>
    <w:rsid w:val="00EC4515"/>
    <w:rsid w:val="00EC46A4"/>
    <w:rsid w:val="00EC4939"/>
    <w:rsid w:val="00EC4D00"/>
    <w:rsid w:val="00EC53AC"/>
    <w:rsid w:val="00EC6EB1"/>
    <w:rsid w:val="00EC78F4"/>
    <w:rsid w:val="00ED0096"/>
    <w:rsid w:val="00ED129B"/>
    <w:rsid w:val="00ED4593"/>
    <w:rsid w:val="00ED4E38"/>
    <w:rsid w:val="00ED5DA1"/>
    <w:rsid w:val="00ED660E"/>
    <w:rsid w:val="00ED6AFC"/>
    <w:rsid w:val="00ED7515"/>
    <w:rsid w:val="00EE11C0"/>
    <w:rsid w:val="00EE1219"/>
    <w:rsid w:val="00EE2FD9"/>
    <w:rsid w:val="00EE30F3"/>
    <w:rsid w:val="00EE42CC"/>
    <w:rsid w:val="00EE4662"/>
    <w:rsid w:val="00EE4B7D"/>
    <w:rsid w:val="00EE5152"/>
    <w:rsid w:val="00EE66DA"/>
    <w:rsid w:val="00EE6717"/>
    <w:rsid w:val="00EE6A2D"/>
    <w:rsid w:val="00EE78EC"/>
    <w:rsid w:val="00EF097E"/>
    <w:rsid w:val="00EF0CB6"/>
    <w:rsid w:val="00EF19F9"/>
    <w:rsid w:val="00EF1F0D"/>
    <w:rsid w:val="00EF1F53"/>
    <w:rsid w:val="00EF2A87"/>
    <w:rsid w:val="00EF2F15"/>
    <w:rsid w:val="00EF3D08"/>
    <w:rsid w:val="00EF41DF"/>
    <w:rsid w:val="00EF467F"/>
    <w:rsid w:val="00EF48DB"/>
    <w:rsid w:val="00EF4A41"/>
    <w:rsid w:val="00EF4BE5"/>
    <w:rsid w:val="00EF4E42"/>
    <w:rsid w:val="00EF6C78"/>
    <w:rsid w:val="00EF6C9D"/>
    <w:rsid w:val="00EF6CE8"/>
    <w:rsid w:val="00F003A1"/>
    <w:rsid w:val="00F0050E"/>
    <w:rsid w:val="00F02431"/>
    <w:rsid w:val="00F02727"/>
    <w:rsid w:val="00F03889"/>
    <w:rsid w:val="00F04979"/>
    <w:rsid w:val="00F0628A"/>
    <w:rsid w:val="00F0699E"/>
    <w:rsid w:val="00F07103"/>
    <w:rsid w:val="00F07A65"/>
    <w:rsid w:val="00F1002C"/>
    <w:rsid w:val="00F117CA"/>
    <w:rsid w:val="00F118FD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907"/>
    <w:rsid w:val="00F26B7C"/>
    <w:rsid w:val="00F26FFF"/>
    <w:rsid w:val="00F27E0D"/>
    <w:rsid w:val="00F304B2"/>
    <w:rsid w:val="00F30682"/>
    <w:rsid w:val="00F30A3A"/>
    <w:rsid w:val="00F31A12"/>
    <w:rsid w:val="00F31FC9"/>
    <w:rsid w:val="00F326D3"/>
    <w:rsid w:val="00F32EAA"/>
    <w:rsid w:val="00F331F5"/>
    <w:rsid w:val="00F35132"/>
    <w:rsid w:val="00F36872"/>
    <w:rsid w:val="00F36E18"/>
    <w:rsid w:val="00F37BA2"/>
    <w:rsid w:val="00F37CAB"/>
    <w:rsid w:val="00F40EE5"/>
    <w:rsid w:val="00F429BE"/>
    <w:rsid w:val="00F43148"/>
    <w:rsid w:val="00F43588"/>
    <w:rsid w:val="00F43849"/>
    <w:rsid w:val="00F44911"/>
    <w:rsid w:val="00F44AF0"/>
    <w:rsid w:val="00F45049"/>
    <w:rsid w:val="00F4525B"/>
    <w:rsid w:val="00F4585C"/>
    <w:rsid w:val="00F45EB4"/>
    <w:rsid w:val="00F46295"/>
    <w:rsid w:val="00F4677B"/>
    <w:rsid w:val="00F47CC0"/>
    <w:rsid w:val="00F501D3"/>
    <w:rsid w:val="00F50526"/>
    <w:rsid w:val="00F51F96"/>
    <w:rsid w:val="00F52EF2"/>
    <w:rsid w:val="00F53417"/>
    <w:rsid w:val="00F549D1"/>
    <w:rsid w:val="00F550D1"/>
    <w:rsid w:val="00F55732"/>
    <w:rsid w:val="00F55950"/>
    <w:rsid w:val="00F566A0"/>
    <w:rsid w:val="00F56BB9"/>
    <w:rsid w:val="00F56F6F"/>
    <w:rsid w:val="00F57B51"/>
    <w:rsid w:val="00F6031E"/>
    <w:rsid w:val="00F60CB6"/>
    <w:rsid w:val="00F61070"/>
    <w:rsid w:val="00F61086"/>
    <w:rsid w:val="00F62FE9"/>
    <w:rsid w:val="00F641BF"/>
    <w:rsid w:val="00F645B9"/>
    <w:rsid w:val="00F64B9B"/>
    <w:rsid w:val="00F64EC9"/>
    <w:rsid w:val="00F65A1B"/>
    <w:rsid w:val="00F65E01"/>
    <w:rsid w:val="00F66C8A"/>
    <w:rsid w:val="00F67522"/>
    <w:rsid w:val="00F67578"/>
    <w:rsid w:val="00F67C3F"/>
    <w:rsid w:val="00F70C6D"/>
    <w:rsid w:val="00F72B8D"/>
    <w:rsid w:val="00F72DB4"/>
    <w:rsid w:val="00F730F4"/>
    <w:rsid w:val="00F73F19"/>
    <w:rsid w:val="00F74D60"/>
    <w:rsid w:val="00F7552F"/>
    <w:rsid w:val="00F7576E"/>
    <w:rsid w:val="00F76259"/>
    <w:rsid w:val="00F767C3"/>
    <w:rsid w:val="00F77118"/>
    <w:rsid w:val="00F80E63"/>
    <w:rsid w:val="00F8116D"/>
    <w:rsid w:val="00F81180"/>
    <w:rsid w:val="00F81572"/>
    <w:rsid w:val="00F81A0A"/>
    <w:rsid w:val="00F82967"/>
    <w:rsid w:val="00F83BA9"/>
    <w:rsid w:val="00F84102"/>
    <w:rsid w:val="00F84248"/>
    <w:rsid w:val="00F8481F"/>
    <w:rsid w:val="00F85923"/>
    <w:rsid w:val="00F861C4"/>
    <w:rsid w:val="00F877DB"/>
    <w:rsid w:val="00F901CA"/>
    <w:rsid w:val="00F90AD9"/>
    <w:rsid w:val="00F91C49"/>
    <w:rsid w:val="00F92C6B"/>
    <w:rsid w:val="00F933D1"/>
    <w:rsid w:val="00F934BB"/>
    <w:rsid w:val="00F93893"/>
    <w:rsid w:val="00F93BB3"/>
    <w:rsid w:val="00F9409B"/>
    <w:rsid w:val="00F94DB1"/>
    <w:rsid w:val="00F950EB"/>
    <w:rsid w:val="00F958E9"/>
    <w:rsid w:val="00F96038"/>
    <w:rsid w:val="00F96646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45DC"/>
    <w:rsid w:val="00FA4884"/>
    <w:rsid w:val="00FA55B6"/>
    <w:rsid w:val="00FA70DB"/>
    <w:rsid w:val="00FA73F2"/>
    <w:rsid w:val="00FB1849"/>
    <w:rsid w:val="00FB2293"/>
    <w:rsid w:val="00FB38AA"/>
    <w:rsid w:val="00FB5464"/>
    <w:rsid w:val="00FB63F0"/>
    <w:rsid w:val="00FB6607"/>
    <w:rsid w:val="00FB6D54"/>
    <w:rsid w:val="00FC1B87"/>
    <w:rsid w:val="00FC2C86"/>
    <w:rsid w:val="00FC32DA"/>
    <w:rsid w:val="00FC34C6"/>
    <w:rsid w:val="00FC4794"/>
    <w:rsid w:val="00FC4F8A"/>
    <w:rsid w:val="00FC647A"/>
    <w:rsid w:val="00FC68FB"/>
    <w:rsid w:val="00FC6B4E"/>
    <w:rsid w:val="00FC74CA"/>
    <w:rsid w:val="00FD11EC"/>
    <w:rsid w:val="00FD13D4"/>
    <w:rsid w:val="00FD18E6"/>
    <w:rsid w:val="00FD1E9F"/>
    <w:rsid w:val="00FD2291"/>
    <w:rsid w:val="00FD271A"/>
    <w:rsid w:val="00FD298F"/>
    <w:rsid w:val="00FD33DD"/>
    <w:rsid w:val="00FD61DC"/>
    <w:rsid w:val="00FD7BCD"/>
    <w:rsid w:val="00FE1F7B"/>
    <w:rsid w:val="00FE2225"/>
    <w:rsid w:val="00FE367E"/>
    <w:rsid w:val="00FE3B15"/>
    <w:rsid w:val="00FE60EB"/>
    <w:rsid w:val="00FE670B"/>
    <w:rsid w:val="00FE7296"/>
    <w:rsid w:val="00FE7DEA"/>
    <w:rsid w:val="00FF0203"/>
    <w:rsid w:val="00FF1A27"/>
    <w:rsid w:val="00FF1B8B"/>
    <w:rsid w:val="00FF2AEA"/>
    <w:rsid w:val="00FF40CB"/>
    <w:rsid w:val="00FF4956"/>
    <w:rsid w:val="00FF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3EEBA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34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7710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3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14EC7F2-B32C-422F-9FF3-6E57B73AD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526</Words>
  <Characters>3003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user3</cp:lastModifiedBy>
  <cp:revision>5</cp:revision>
  <cp:lastPrinted>2018-08-13T16:59:00Z</cp:lastPrinted>
  <dcterms:created xsi:type="dcterms:W3CDTF">2022-01-24T09:40:00Z</dcterms:created>
  <dcterms:modified xsi:type="dcterms:W3CDTF">2022-01-28T06:59:00Z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(3)A1Xqf3NPVf/1UVy6e1M5Kl/fjJRMeeGCBfERLAWlMa/2CJD+0m7DMcpm/ZOd8vjKFEce6AU5
lcWko0ROvWiI4SctncGjml74bcFl/kOUST7qh5zR7rFEIDuezqPFYYArGsWnZ6ikbymmvgPT
oIuklDw9QLAx1CnqHuUXCJS/mTZTvRZQxfedcoe7gAQQJ8UtteZshN8JrX66clIRFM7IdoCH
MNKTHYE3TQkubzwsi1</vt:lpwstr>
  </property>
  <property fmtid="{D5CDD505-2E9C-101B-9397-08002B2CF9AE}" pid="9" name="_2015_ms_pID_7253431">
    <vt:lpwstr>bV2mmryEk9RCRThDz2aEBraRoc57f5J+VAv/WgrEAB0Lq/0rPz2WbT
wVKqCjFD7nZzbAt0+LFv983FLG0Warna5GZy4gguB5mW7AOBJ54XkfH/Jh3ziwojZYCtJzzb
kLHnhk59ncXHuimmKmc2gE654RXZ06dOWbogGAangt4eVCwMJx/7j+8lWr9jBFleiD1xoRkr
U2OndPRG7kQk6DxEFu4evYyDUzL90WSx6m7t</vt:lpwstr>
  </property>
  <property fmtid="{D5CDD505-2E9C-101B-9397-08002B2CF9AE}" pid="10" name="_2015_ms_pID_7253432">
    <vt:lpwstr>ag==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1641897891</vt:lpwstr>
  </property>
</Properties>
</file>